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06F3EB" w14:textId="1C1B87F5" w:rsidR="0090136A" w:rsidRDefault="0090136A" w:rsidP="0060031A">
      <w:pPr>
        <w:jc w:val="lowKashida"/>
        <w:rPr>
          <w:rFonts w:ascii="Sakkal Majalla" w:hAnsi="Sakkal Majalla" w:cs="Sakkal Majalla"/>
          <w:b/>
          <w:bCs/>
          <w:sz w:val="28"/>
          <w:szCs w:val="28"/>
          <w:rtl/>
        </w:rPr>
      </w:pPr>
      <w:r>
        <w:rPr>
          <w:rFonts w:ascii="Sakkal Majalla" w:hAnsi="Sakkal Majalla" w:cs="Sakkal Majalla" w:hint="cs"/>
          <w:b/>
          <w:bCs/>
          <w:sz w:val="28"/>
          <w:szCs w:val="28"/>
          <w:rtl/>
        </w:rPr>
        <w:t xml:space="preserve">مراجعة الدراسات الاجتماعية  الصف </w:t>
      </w:r>
      <w:r w:rsidR="00166F88">
        <w:rPr>
          <w:rFonts w:ascii="Sakkal Majalla" w:hAnsi="Sakkal Majalla" w:cs="Sakkal Majalla" w:hint="cs"/>
          <w:b/>
          <w:bCs/>
          <w:sz w:val="28"/>
          <w:szCs w:val="28"/>
          <w:rtl/>
        </w:rPr>
        <w:t>السادس</w:t>
      </w:r>
      <w:r>
        <w:rPr>
          <w:rFonts w:ascii="Sakkal Majalla" w:hAnsi="Sakkal Majalla" w:cs="Sakkal Majalla" w:hint="cs"/>
          <w:b/>
          <w:bCs/>
          <w:sz w:val="28"/>
          <w:szCs w:val="28"/>
          <w:rtl/>
        </w:rPr>
        <w:t xml:space="preserve"> 202</w:t>
      </w:r>
      <w:r w:rsidR="0060031A">
        <w:rPr>
          <w:rFonts w:ascii="Sakkal Majalla" w:hAnsi="Sakkal Majalla" w:cs="Sakkal Majalla" w:hint="cs"/>
          <w:b/>
          <w:bCs/>
          <w:sz w:val="28"/>
          <w:szCs w:val="28"/>
          <w:rtl/>
        </w:rPr>
        <w:t>4</w:t>
      </w:r>
      <w:r>
        <w:rPr>
          <w:rFonts w:ascii="Sakkal Majalla" w:hAnsi="Sakkal Majalla" w:cs="Sakkal Majalla" w:hint="cs"/>
          <w:b/>
          <w:bCs/>
          <w:sz w:val="28"/>
          <w:szCs w:val="28"/>
          <w:rtl/>
        </w:rPr>
        <w:t>م {هيكل الوزراي}</w:t>
      </w:r>
    </w:p>
    <w:p w14:paraId="7C7A2702" w14:textId="792F931A" w:rsidR="00EC078C" w:rsidRDefault="00437A9F" w:rsidP="005E0D5A">
      <w:pPr>
        <w:jc w:val="lowKashida"/>
        <w:rPr>
          <w:rFonts w:ascii="Sakkal Majalla" w:hAnsi="Sakkal Majalla" w:cs="Sakkal Majalla"/>
          <w:b/>
          <w:bCs/>
          <w:sz w:val="28"/>
          <w:szCs w:val="28"/>
          <w:rtl/>
        </w:rPr>
      </w:pPr>
      <w:r w:rsidRPr="000365F8">
        <w:rPr>
          <w:rFonts w:ascii="Sakkal Majalla" w:hAnsi="Sakkal Majalla" w:cs="Sakkal Majalla"/>
          <w:b/>
          <w:bCs/>
          <w:sz w:val="28"/>
          <w:szCs w:val="28"/>
          <w:rtl/>
        </w:rPr>
        <w:t>السؤال</w:t>
      </w:r>
      <w:r w:rsidR="005F3D45">
        <w:rPr>
          <w:rFonts w:ascii="Sakkal Majalla" w:hAnsi="Sakkal Majalla" w:cs="Sakkal Majalla" w:hint="cs"/>
          <w:b/>
          <w:bCs/>
          <w:sz w:val="28"/>
          <w:szCs w:val="28"/>
          <w:rtl/>
        </w:rPr>
        <w:t>:</w:t>
      </w:r>
      <w:r w:rsidR="005F3D45" w:rsidRPr="005F3D45">
        <w:rPr>
          <w:rFonts w:ascii="Sakkal Majalla" w:hAnsi="Sakkal Majalla" w:cs="Sakkal Majalla"/>
          <w:b/>
          <w:bCs/>
          <w:sz w:val="28"/>
          <w:szCs w:val="28"/>
          <w:rtl/>
        </w:rPr>
        <w:t xml:space="preserve"> </w:t>
      </w:r>
      <w:r w:rsidR="005F3D45" w:rsidRPr="000365F8">
        <w:rPr>
          <w:rFonts w:ascii="Sakkal Majalla" w:hAnsi="Sakkal Majalla" w:cs="Sakkal Majalla"/>
          <w:b/>
          <w:bCs/>
          <w:sz w:val="28"/>
          <w:szCs w:val="28"/>
          <w:rtl/>
        </w:rPr>
        <w:t>الأول:</w:t>
      </w:r>
      <w:r w:rsidR="005F3D45">
        <w:rPr>
          <w:rFonts w:ascii="Sakkal Majalla" w:hAnsi="Sakkal Majalla" w:cs="Sakkal Majalla" w:hint="cs"/>
          <w:b/>
          <w:bCs/>
          <w:sz w:val="28"/>
          <w:szCs w:val="28"/>
          <w:rtl/>
        </w:rPr>
        <w:t xml:space="preserve">  </w:t>
      </w:r>
      <w:r w:rsidR="005F3D45" w:rsidRPr="000365F8">
        <w:rPr>
          <w:rFonts w:ascii="Sakkal Majalla" w:hAnsi="Sakkal Majalla" w:cs="Sakkal Majalla"/>
          <w:b/>
          <w:bCs/>
          <w:sz w:val="28"/>
          <w:szCs w:val="28"/>
          <w:rtl/>
        </w:rPr>
        <w:t xml:space="preserve">اقرأ </w:t>
      </w:r>
      <w:r w:rsidR="00EC078C" w:rsidRPr="000365F8">
        <w:rPr>
          <w:rFonts w:ascii="Sakkal Majalla" w:hAnsi="Sakkal Majalla" w:cs="Sakkal Majalla"/>
          <w:b/>
          <w:bCs/>
          <w:sz w:val="28"/>
          <w:szCs w:val="28"/>
          <w:rtl/>
        </w:rPr>
        <w:t>ال</w:t>
      </w:r>
      <w:r w:rsidR="00D90F2C">
        <w:rPr>
          <w:rFonts w:ascii="Sakkal Majalla" w:hAnsi="Sakkal Majalla" w:cs="Sakkal Majalla" w:hint="cs"/>
          <w:b/>
          <w:bCs/>
          <w:sz w:val="28"/>
          <w:szCs w:val="28"/>
          <w:rtl/>
        </w:rPr>
        <w:t>خريطة</w:t>
      </w:r>
      <w:r w:rsidR="009F36F3">
        <w:rPr>
          <w:rFonts w:ascii="Sakkal Majalla" w:hAnsi="Sakkal Majalla" w:cs="Sakkal Majalla" w:hint="cs"/>
          <w:b/>
          <w:bCs/>
          <w:sz w:val="28"/>
          <w:szCs w:val="28"/>
          <w:rtl/>
        </w:rPr>
        <w:t xml:space="preserve"> </w:t>
      </w:r>
      <w:r w:rsidR="00FE152B">
        <w:rPr>
          <w:rFonts w:ascii="Sakkal Majalla" w:hAnsi="Sakkal Majalla" w:cs="Sakkal Majalla" w:hint="cs"/>
          <w:b/>
          <w:bCs/>
          <w:sz w:val="28"/>
          <w:szCs w:val="28"/>
          <w:rtl/>
        </w:rPr>
        <w:t xml:space="preserve"> </w:t>
      </w:r>
      <w:r w:rsidR="00EC078C" w:rsidRPr="000365F8">
        <w:rPr>
          <w:rFonts w:ascii="Sakkal Majalla" w:hAnsi="Sakkal Majalla" w:cs="Sakkal Majalla"/>
          <w:b/>
          <w:bCs/>
          <w:sz w:val="28"/>
          <w:szCs w:val="28"/>
          <w:rtl/>
        </w:rPr>
        <w:t>الذي أمامك ثم أجب عن الأسئلة التي تلي النص:</w:t>
      </w:r>
    </w:p>
    <w:p w14:paraId="6851E1A0" w14:textId="312B4B00" w:rsidR="00EC078C" w:rsidRDefault="00D5636C" w:rsidP="00D5636C">
      <w:pPr>
        <w:jc w:val="right"/>
        <w:rPr>
          <w:noProof/>
          <w:rtl/>
        </w:rPr>
      </w:pPr>
      <w:r>
        <w:rPr>
          <w:noProof/>
        </w:rPr>
        <mc:AlternateContent>
          <mc:Choice Requires="wps">
            <w:drawing>
              <wp:anchor distT="0" distB="0" distL="114300" distR="114300" simplePos="0" relativeHeight="251660288" behindDoc="0" locked="0" layoutInCell="1" allowOverlap="1" wp14:anchorId="2A06E883" wp14:editId="219E6458">
                <wp:simplePos x="0" y="0"/>
                <wp:positionH relativeFrom="column">
                  <wp:posOffset>4543848</wp:posOffset>
                </wp:positionH>
                <wp:positionV relativeFrom="paragraph">
                  <wp:posOffset>53340</wp:posOffset>
                </wp:positionV>
                <wp:extent cx="2313940" cy="4944533"/>
                <wp:effectExtent l="0" t="0" r="10160" b="27940"/>
                <wp:wrapNone/>
                <wp:docPr id="3" name="مستطيل 3"/>
                <wp:cNvGraphicFramePr/>
                <a:graphic xmlns:a="http://schemas.openxmlformats.org/drawingml/2006/main">
                  <a:graphicData uri="http://schemas.microsoft.com/office/word/2010/wordprocessingShape">
                    <wps:wsp>
                      <wps:cNvSpPr/>
                      <wps:spPr>
                        <a:xfrm>
                          <a:off x="0" y="0"/>
                          <a:ext cx="2313940" cy="4944533"/>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10CA7285" w14:textId="2BCAC5EC" w:rsidR="00F52437" w:rsidRPr="00D5636C" w:rsidRDefault="00F52437" w:rsidP="00D5636C">
                            <w:pPr>
                              <w:jc w:val="lowKashida"/>
                              <w:rPr>
                                <w:rFonts w:ascii="Sakkal Majalla" w:hAnsi="Sakkal Majalla" w:cs="Sakkal Majalla"/>
                                <w:color w:val="000000" w:themeColor="text1"/>
                                <w:sz w:val="28"/>
                                <w:szCs w:val="28"/>
                              </w:rPr>
                            </w:pPr>
                            <w:r w:rsidRPr="00D5636C">
                              <w:rPr>
                                <w:rFonts w:ascii="Sakkal Majalla" w:hAnsi="Sakkal Majalla" w:cs="Sakkal Majalla"/>
                                <w:color w:val="000000" w:themeColor="text1"/>
                                <w:sz w:val="28"/>
                                <w:szCs w:val="28"/>
                                <w:shd w:val="clear" w:color="auto" w:fill="FFFFFF"/>
                                <w:rtl/>
                              </w:rPr>
                              <w:t>تعد قارة أسيا أكثر القارات سكانا ومهد  الحضارات القديمة عبر تاريخها، وقد أظهرت الحفريات أن الإنسان استوطن فيها منذ آلاف السنين</w:t>
                            </w:r>
                            <w:r w:rsidRPr="00D5636C">
                              <w:rPr>
                                <w:rFonts w:ascii="Sakkal Majalla" w:hAnsi="Sakkal Majalla" w:cs="Sakkal Majalla"/>
                                <w:color w:val="000000" w:themeColor="text1"/>
                                <w:sz w:val="28"/>
                                <w:szCs w:val="28"/>
                                <w:shd w:val="clear" w:color="auto" w:fill="FFFFFF"/>
                              </w:rPr>
                              <w:t>. </w:t>
                            </w:r>
                            <w:r w:rsidRPr="00D5636C">
                              <w:rPr>
                                <w:rFonts w:ascii="Sakkal Majalla" w:hAnsi="Sakkal Majalla" w:cs="Sakkal Majalla"/>
                                <w:color w:val="000000" w:themeColor="text1"/>
                                <w:sz w:val="28"/>
                                <w:szCs w:val="28"/>
                                <w:rtl/>
                              </w:rPr>
                              <w:t>تشكل قارة اسيا تقريبًا ثلث مساحة اليابسة في العالم، وتتضمن أكثر من نصف السكان في العالم. وذلك لأن القارة الاسيوية تحوي البلدان الاكثر تعداد سكاني في العالم. وهذه البلدان هي الصين (بتعداد سكاني يصل إلى 1.39 بليون)، والهند (بتعداد سكاني يصل إلى 1.35 بليون شخص). كما تتضمن قارة اسيا بلدان أخرى مكتظة بالسكان مثل اندونيسيا تعداد سكاني حوالي 267 مليون نسمة، وباكستان (يبلغ التعداد السكاني فيها 212 مليون نسمة)، واليابان (يبلغ التعداد السكاني فيها 126.5 مليون نسمة)، وفيتنام (95.5 مليون نسمة) وتركيا (عدد السكان فيها حوالي 82.3 مليون نسمة)</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06E883" id="مستطيل 3" o:spid="_x0000_s1026" style="position:absolute;margin-left:357.8pt;margin-top:4.2pt;width:182.2pt;height:389.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" filled="f" strokecolor="#1f3763 [1604]" strokeweight="1pt">
                <v:textbox>
                  <w:txbxContent>
                    <w:p w14:paraId="10CA7285" w14:textId="2BCAC5EC" w:rsidR="00F52437" w:rsidRPr="00D5636C" w:rsidRDefault="00F52437" w:rsidP="00D5636C">
                      <w:pPr>
                        <w:jc w:val="lowKashida"/>
                        <w:rPr>
                          <w:rFonts w:ascii="Sakkal Majalla" w:hAnsi="Sakkal Majalla" w:cs="Sakkal Majalla"/>
                          <w:color w:val="000000" w:themeColor="text1"/>
                          <w:sz w:val="28"/>
                          <w:szCs w:val="28"/>
                        </w:rPr>
                      </w:pPr>
                      <w:r w:rsidRPr="00D5636C">
                        <w:rPr>
                          <w:rFonts w:ascii="Sakkal Majalla" w:hAnsi="Sakkal Majalla" w:cs="Sakkal Majalla"/>
                          <w:color w:val="000000" w:themeColor="text1"/>
                          <w:sz w:val="28"/>
                          <w:szCs w:val="28"/>
                          <w:shd w:val="clear" w:color="auto" w:fill="FFFFFF"/>
                          <w:rtl/>
                        </w:rPr>
                        <w:t>تعد قارة أسيا أكثر القارات سكانا ومهد  الحضارات القديمة عبر تاريخها، وقد أظهرت الحفريات أن الإنسان استوطن فيها منذ آلاف السنين</w:t>
                      </w:r>
                      <w:r w:rsidRPr="00D5636C">
                        <w:rPr>
                          <w:rFonts w:ascii="Sakkal Majalla" w:hAnsi="Sakkal Majalla" w:cs="Sakkal Majalla"/>
                          <w:color w:val="000000" w:themeColor="text1"/>
                          <w:sz w:val="28"/>
                          <w:szCs w:val="28"/>
                          <w:shd w:val="clear" w:color="auto" w:fill="FFFFFF"/>
                        </w:rPr>
                        <w:t>. </w:t>
                      </w:r>
                      <w:r w:rsidRPr="00D5636C">
                        <w:rPr>
                          <w:rFonts w:ascii="Sakkal Majalla" w:hAnsi="Sakkal Majalla" w:cs="Sakkal Majalla"/>
                          <w:color w:val="000000" w:themeColor="text1"/>
                          <w:sz w:val="28"/>
                          <w:szCs w:val="28"/>
                          <w:rtl/>
                        </w:rPr>
                        <w:t>تشكل قارة اسيا تقريبًا ثلث مساحة اليابسة في العالم، وتتضمن أكثر من نصف السكان في العالم. وذلك لأن القارة الاسيوية تحوي البلدان الاكثر تعداد سكاني في العالم. وهذه البلدان هي الصين (بتعداد سكاني يصل إلى 1.39 بليون)، والهند (بتعداد سكاني يصل إلى 1.35 بليون شخص). كما تتضمن قارة اسيا بلدان أخرى مكتظة بالسكان مثل اندونيسيا تعداد سكاني حوالي 267 مليون نسمة، وباكستان (يبلغ التعداد السكاني فيها 212 مليون نسمة)، واليابان (يبلغ التعداد السكاني فيها 126.5 مليون نسمة)، وفيتنام (95.5 مليون نسمة) وتركيا (عدد السكان فيها حوالي 82.3 مليون نسمة)</w:t>
                      </w:r>
                    </w:p>
                  </w:txbxContent>
                </v:textbox>
              </v:rect>
            </w:pict>
          </mc:Fallback>
        </mc:AlternateContent>
      </w:r>
      <w:r w:rsidR="005E0D5A" w:rsidRPr="005E0D5A">
        <w:rPr>
          <w:noProof/>
        </w:rPr>
        <w:drawing>
          <wp:inline distT="0" distB="0" distL="0" distR="0" wp14:anchorId="5C8BF4EC" wp14:editId="56BDCF06">
            <wp:extent cx="4402666" cy="4961043"/>
            <wp:effectExtent l="38100" t="38100" r="36195" b="30480"/>
            <wp:docPr id="6" name="صورة 5" descr="صورة تحتوي على نص, خريطة&#10;&#10;تم إنشاء الوصف تلقائياً">
              <a:extLst xmlns:a="http://schemas.openxmlformats.org/drawingml/2006/main">
                <a:ext uri="{FF2B5EF4-FFF2-40B4-BE49-F238E27FC236}">
                  <a16:creationId xmlns:a16="http://schemas.microsoft.com/office/drawing/2014/main" id="{B26168F1-6685-4254-B4DB-DFAA55C8F1A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صورة 5" descr="صورة تحتوي على نص, خريطة&#10;&#10;تم إنشاء الوصف تلقائياً">
                      <a:extLst>
                        <a:ext uri="{FF2B5EF4-FFF2-40B4-BE49-F238E27FC236}">
                          <a16:creationId xmlns:a16="http://schemas.microsoft.com/office/drawing/2014/main" id="{B26168F1-6685-4254-B4DB-DFAA55C8F1A9}"/>
                        </a:ext>
                      </a:extLst>
                    </pic:cNvPr>
                    <pic:cNvPicPr>
                      <a:picLocks noChangeAspect="1"/>
                    </pic:cNvPicPr>
                  </pic:nvPicPr>
                  <pic:blipFill rotWithShape="1">
                    <a:blip r:embed="rId11">
                      <a:extLst>
                        <a:ext uri="{28A0092B-C50C-407E-A947-70E740481C1C}">
                          <a14:useLocalDpi xmlns:a14="http://schemas.microsoft.com/office/drawing/2010/main" val="0"/>
                        </a:ext>
                      </a:extLst>
                    </a:blip>
                    <a:srcRect b="4776"/>
                    <a:stretch/>
                  </pic:blipFill>
                  <pic:spPr>
                    <a:xfrm>
                      <a:off x="0" y="0"/>
                      <a:ext cx="4402997" cy="4961416"/>
                    </a:xfrm>
                    <a:prstGeom prst="rect">
                      <a:avLst/>
                    </a:prstGeom>
                    <a:ln w="28575" cap="sq" cmpd="thickThin">
                      <a:solidFill>
                        <a:srgbClr val="000000"/>
                      </a:solidFill>
                      <a:prstDash val="solid"/>
                      <a:miter lim="800000"/>
                    </a:ln>
                    <a:effectLst>
                      <a:innerShdw blurRad="76200">
                        <a:srgbClr val="000000"/>
                      </a:innerShdw>
                    </a:effectLst>
                  </pic:spPr>
                </pic:pic>
              </a:graphicData>
            </a:graphic>
          </wp:inline>
        </w:drawing>
      </w:r>
    </w:p>
    <w:p w14:paraId="28CE1917" w14:textId="1BC14C81" w:rsidR="001213AD" w:rsidRPr="002B02FE" w:rsidRDefault="002B02FE" w:rsidP="00D5636C">
      <w:pPr>
        <w:rPr>
          <w:rFonts w:ascii="Sakkal Majalla" w:hAnsi="Sakkal Majalla" w:cs="Sakkal Majalla"/>
          <w:b/>
          <w:bCs/>
          <w:sz w:val="28"/>
          <w:szCs w:val="28"/>
          <w:rtl/>
          <w:lang w:bidi="ar-AE"/>
        </w:rPr>
      </w:pPr>
      <w:r>
        <w:rPr>
          <w:rFonts w:ascii="Sakkal Majalla" w:hAnsi="Sakkal Majalla" w:cs="Sakkal Majalla" w:hint="cs"/>
          <w:b/>
          <w:bCs/>
          <w:sz w:val="28"/>
          <w:szCs w:val="28"/>
          <w:rtl/>
          <w:lang w:bidi="ar-AE"/>
        </w:rPr>
        <w:t>1</w:t>
      </w:r>
      <w:r w:rsidR="00E80FF5" w:rsidRPr="002B02FE">
        <w:rPr>
          <w:rFonts w:ascii="Sakkal Majalla" w:hAnsi="Sakkal Majalla" w:cs="Sakkal Majalla" w:hint="cs"/>
          <w:b/>
          <w:bCs/>
          <w:sz w:val="28"/>
          <w:szCs w:val="28"/>
          <w:rtl/>
          <w:lang w:bidi="ar-AE"/>
        </w:rPr>
        <w:t>-</w:t>
      </w:r>
      <w:r w:rsidR="005E0D5A" w:rsidRPr="005E0D5A">
        <w:rPr>
          <w:rFonts w:ascii="Sakkal Majalla" w:hAnsi="Sakkal Majalla" w:cs="Sakkal Majalla"/>
          <w:b/>
          <w:bCs/>
          <w:sz w:val="28"/>
          <w:szCs w:val="28"/>
          <w:rtl/>
          <w:lang w:bidi="ar-AE"/>
        </w:rPr>
        <w:t xml:space="preserve">اندونيسيا دولة اسلامية مسلمة </w:t>
      </w:r>
      <w:r w:rsidR="00D5636C">
        <w:rPr>
          <w:rFonts w:ascii="Sakkal Majalla" w:hAnsi="Sakkal Majalla" w:cs="Sakkal Majalla" w:hint="cs"/>
          <w:b/>
          <w:bCs/>
          <w:sz w:val="28"/>
          <w:szCs w:val="28"/>
          <w:rtl/>
          <w:lang w:bidi="ar-AE"/>
        </w:rPr>
        <w:t>حيث يبلغ عدد سكانها</w:t>
      </w:r>
      <w:r w:rsidR="005E0D5A" w:rsidRPr="005E0D5A">
        <w:rPr>
          <w:rFonts w:ascii="Sakkal Majalla" w:hAnsi="Sakkal Majalla" w:cs="Sakkal Majalla"/>
          <w:b/>
          <w:bCs/>
          <w:sz w:val="28"/>
          <w:szCs w:val="28"/>
          <w:rtl/>
          <w:lang w:bidi="ar-AE"/>
        </w:rPr>
        <w:t xml:space="preserve"> : </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1"/>
        <w:gridCol w:w="579"/>
        <w:gridCol w:w="3097"/>
        <w:gridCol w:w="360"/>
        <w:gridCol w:w="2961"/>
        <w:gridCol w:w="371"/>
      </w:tblGrid>
      <w:tr w:rsidR="00247AFA" w:rsidRPr="002B02FE" w14:paraId="46D89258" w14:textId="77777777" w:rsidTr="00FB6B36">
        <w:tc>
          <w:tcPr>
            <w:tcW w:w="2811" w:type="dxa"/>
            <w:tcBorders>
              <w:top w:val="single" w:sz="12" w:space="0" w:color="auto"/>
              <w:left w:val="single" w:sz="12" w:space="0" w:color="auto"/>
              <w:bottom w:val="single" w:sz="12" w:space="0" w:color="auto"/>
              <w:right w:val="single" w:sz="12" w:space="0" w:color="auto"/>
            </w:tcBorders>
            <w:hideMark/>
          </w:tcPr>
          <w:p w14:paraId="005D4301" w14:textId="28D26808" w:rsidR="00247AFA" w:rsidRPr="002B02FE" w:rsidRDefault="00D5636C">
            <w:pPr>
              <w:jc w:val="center"/>
              <w:rPr>
                <w:rFonts w:ascii="Sakkal Majalla" w:hAnsi="Sakkal Majalla" w:cs="Sakkal Majalla"/>
                <w:b/>
                <w:bCs/>
                <w:sz w:val="28"/>
                <w:szCs w:val="28"/>
                <w:lang w:bidi="ar-AE"/>
              </w:rPr>
            </w:pPr>
            <w:r>
              <w:rPr>
                <w:rFonts w:ascii="Sakkal Majalla" w:hAnsi="Sakkal Majalla" w:cs="Sakkal Majalla" w:hint="cs"/>
                <w:color w:val="000000" w:themeColor="text1"/>
                <w:sz w:val="28"/>
                <w:szCs w:val="28"/>
                <w:rtl/>
              </w:rPr>
              <w:t>9</w:t>
            </w:r>
            <w:r w:rsidRPr="00D5636C">
              <w:rPr>
                <w:rFonts w:ascii="Sakkal Majalla" w:hAnsi="Sakkal Majalla" w:cs="Sakkal Majalla"/>
                <w:color w:val="000000" w:themeColor="text1"/>
                <w:sz w:val="28"/>
                <w:szCs w:val="28"/>
                <w:rtl/>
              </w:rPr>
              <w:t>67 مليون نسمة</w:t>
            </w:r>
          </w:p>
        </w:tc>
        <w:tc>
          <w:tcPr>
            <w:tcW w:w="579" w:type="dxa"/>
            <w:tcBorders>
              <w:top w:val="single" w:sz="12" w:space="0" w:color="auto"/>
              <w:left w:val="single" w:sz="12" w:space="0" w:color="auto"/>
              <w:bottom w:val="single" w:sz="12" w:space="0" w:color="auto"/>
              <w:right w:val="single" w:sz="12" w:space="0" w:color="auto"/>
            </w:tcBorders>
            <w:hideMark/>
          </w:tcPr>
          <w:p w14:paraId="14E01CC3" w14:textId="77777777" w:rsidR="00247AFA" w:rsidRPr="002B02FE" w:rsidRDefault="00247AFA">
            <w:pPr>
              <w:jc w:val="center"/>
              <w:rPr>
                <w:rFonts w:ascii="Sakkal Majalla" w:hAnsi="Sakkal Majalla" w:cs="Sakkal Majalla"/>
                <w:b/>
                <w:bCs/>
                <w:sz w:val="28"/>
                <w:szCs w:val="28"/>
                <w:rtl/>
              </w:rPr>
            </w:pPr>
            <w:r w:rsidRPr="002B02FE">
              <w:rPr>
                <w:rFonts w:ascii="Sakkal Majalla" w:hAnsi="Sakkal Majalla" w:cs="Sakkal Majalla"/>
                <w:b/>
                <w:bCs/>
                <w:sz w:val="28"/>
                <w:szCs w:val="28"/>
              </w:rPr>
              <w:t>C</w:t>
            </w:r>
          </w:p>
        </w:tc>
        <w:tc>
          <w:tcPr>
            <w:tcW w:w="3097" w:type="dxa"/>
            <w:tcBorders>
              <w:top w:val="single" w:sz="12" w:space="0" w:color="auto"/>
              <w:left w:val="single" w:sz="12" w:space="0" w:color="auto"/>
              <w:bottom w:val="single" w:sz="12" w:space="0" w:color="auto"/>
              <w:right w:val="single" w:sz="12" w:space="0" w:color="auto"/>
            </w:tcBorders>
            <w:hideMark/>
          </w:tcPr>
          <w:p w14:paraId="74BC1C6F" w14:textId="3F5B1B5E" w:rsidR="00247AFA" w:rsidRPr="002B02FE" w:rsidRDefault="00D5636C" w:rsidP="00D5636C">
            <w:pPr>
              <w:jc w:val="center"/>
              <w:rPr>
                <w:rFonts w:ascii="Sakkal Majalla" w:hAnsi="Sakkal Majalla" w:cs="Sakkal Majalla"/>
                <w:b/>
                <w:bCs/>
                <w:sz w:val="28"/>
                <w:szCs w:val="28"/>
                <w:lang w:bidi="ar-AE"/>
              </w:rPr>
            </w:pPr>
            <w:r>
              <w:rPr>
                <w:rFonts w:ascii="Sakkal Majalla" w:hAnsi="Sakkal Majalla" w:cs="Sakkal Majalla" w:hint="cs"/>
                <w:color w:val="000000" w:themeColor="text1"/>
                <w:sz w:val="28"/>
                <w:szCs w:val="28"/>
                <w:rtl/>
              </w:rPr>
              <w:t>5</w:t>
            </w:r>
            <w:r w:rsidRPr="00D5636C">
              <w:rPr>
                <w:rFonts w:ascii="Sakkal Majalla" w:hAnsi="Sakkal Majalla" w:cs="Sakkal Majalla"/>
                <w:color w:val="000000" w:themeColor="text1"/>
                <w:sz w:val="28"/>
                <w:szCs w:val="28"/>
                <w:rtl/>
              </w:rPr>
              <w:t>6</w:t>
            </w:r>
            <w:r>
              <w:rPr>
                <w:rFonts w:ascii="Sakkal Majalla" w:hAnsi="Sakkal Majalla" w:cs="Sakkal Majalla" w:hint="cs"/>
                <w:color w:val="000000" w:themeColor="text1"/>
                <w:sz w:val="28"/>
                <w:szCs w:val="28"/>
                <w:rtl/>
              </w:rPr>
              <w:t>9</w:t>
            </w:r>
            <w:r w:rsidRPr="00D5636C">
              <w:rPr>
                <w:rFonts w:ascii="Sakkal Majalla" w:hAnsi="Sakkal Majalla" w:cs="Sakkal Majalla"/>
                <w:color w:val="000000" w:themeColor="text1"/>
                <w:sz w:val="28"/>
                <w:szCs w:val="28"/>
                <w:rtl/>
              </w:rPr>
              <w:t xml:space="preserve"> مليون نسمة</w:t>
            </w:r>
          </w:p>
        </w:tc>
        <w:tc>
          <w:tcPr>
            <w:tcW w:w="360" w:type="dxa"/>
            <w:tcBorders>
              <w:top w:val="single" w:sz="12" w:space="0" w:color="auto"/>
              <w:left w:val="single" w:sz="12" w:space="0" w:color="auto"/>
              <w:bottom w:val="single" w:sz="12" w:space="0" w:color="auto"/>
              <w:right w:val="single" w:sz="12" w:space="0" w:color="auto"/>
            </w:tcBorders>
            <w:hideMark/>
          </w:tcPr>
          <w:p w14:paraId="6F9BD45A" w14:textId="77777777" w:rsidR="00247AFA" w:rsidRPr="002B02FE" w:rsidRDefault="00247AFA">
            <w:pPr>
              <w:jc w:val="center"/>
              <w:rPr>
                <w:rFonts w:ascii="Sakkal Majalla" w:hAnsi="Sakkal Majalla" w:cs="Sakkal Majalla"/>
                <w:b/>
                <w:bCs/>
                <w:sz w:val="28"/>
                <w:szCs w:val="28"/>
                <w:rtl/>
              </w:rPr>
            </w:pPr>
            <w:r w:rsidRPr="002B02FE">
              <w:rPr>
                <w:rFonts w:ascii="Sakkal Majalla" w:hAnsi="Sakkal Majalla" w:cs="Sakkal Majalla"/>
                <w:b/>
                <w:bCs/>
                <w:sz w:val="28"/>
                <w:szCs w:val="28"/>
              </w:rPr>
              <w:t>B</w:t>
            </w:r>
          </w:p>
        </w:tc>
        <w:tc>
          <w:tcPr>
            <w:tcW w:w="2961" w:type="dxa"/>
            <w:tcBorders>
              <w:top w:val="single" w:sz="12" w:space="0" w:color="auto"/>
              <w:left w:val="single" w:sz="12" w:space="0" w:color="auto"/>
              <w:bottom w:val="single" w:sz="12" w:space="0" w:color="auto"/>
              <w:right w:val="single" w:sz="12" w:space="0" w:color="auto"/>
            </w:tcBorders>
            <w:hideMark/>
          </w:tcPr>
          <w:p w14:paraId="482E60AE" w14:textId="1A69CD0E" w:rsidR="00247AFA" w:rsidRPr="002B02FE" w:rsidRDefault="00D5636C" w:rsidP="005E0D5A">
            <w:pPr>
              <w:jc w:val="center"/>
              <w:rPr>
                <w:rFonts w:ascii="Sakkal Majalla" w:hAnsi="Sakkal Majalla" w:cs="Sakkal Majalla"/>
                <w:b/>
                <w:bCs/>
                <w:sz w:val="28"/>
                <w:szCs w:val="28"/>
                <w:lang w:bidi="ar-AE"/>
              </w:rPr>
            </w:pPr>
            <w:r w:rsidRPr="00D5636C">
              <w:rPr>
                <w:rFonts w:ascii="Sakkal Majalla" w:hAnsi="Sakkal Majalla" w:cs="Sakkal Majalla"/>
                <w:color w:val="000000" w:themeColor="text1"/>
                <w:sz w:val="28"/>
                <w:szCs w:val="28"/>
                <w:rtl/>
              </w:rPr>
              <w:t>267 مليون نسمة</w:t>
            </w:r>
          </w:p>
        </w:tc>
        <w:tc>
          <w:tcPr>
            <w:tcW w:w="371" w:type="dxa"/>
            <w:tcBorders>
              <w:top w:val="single" w:sz="12" w:space="0" w:color="auto"/>
              <w:left w:val="single" w:sz="12" w:space="0" w:color="auto"/>
              <w:bottom w:val="single" w:sz="12" w:space="0" w:color="auto"/>
              <w:right w:val="single" w:sz="12" w:space="0" w:color="auto"/>
            </w:tcBorders>
            <w:hideMark/>
          </w:tcPr>
          <w:p w14:paraId="363FC0EA" w14:textId="77777777" w:rsidR="00247AFA" w:rsidRPr="002B02FE" w:rsidRDefault="00247AFA">
            <w:pPr>
              <w:rPr>
                <w:rFonts w:ascii="Sakkal Majalla" w:hAnsi="Sakkal Majalla" w:cs="Sakkal Majalla"/>
                <w:b/>
                <w:bCs/>
                <w:sz w:val="28"/>
                <w:szCs w:val="28"/>
                <w:rtl/>
              </w:rPr>
            </w:pPr>
            <w:r w:rsidRPr="002B02FE">
              <w:rPr>
                <w:rFonts w:ascii="Sakkal Majalla" w:hAnsi="Sakkal Majalla" w:cs="Sakkal Majalla"/>
                <w:b/>
                <w:bCs/>
                <w:sz w:val="28"/>
                <w:szCs w:val="28"/>
              </w:rPr>
              <w:t>A</w:t>
            </w:r>
          </w:p>
        </w:tc>
      </w:tr>
    </w:tbl>
    <w:p w14:paraId="0D0B21B9" w14:textId="060BC940" w:rsidR="00247AFA" w:rsidRPr="002B02FE" w:rsidRDefault="00247AFA" w:rsidP="005E0D5A">
      <w:pPr>
        <w:rPr>
          <w:rFonts w:ascii="Sakkal Majalla" w:hAnsi="Sakkal Majalla" w:cs="Sakkal Majalla"/>
          <w:b/>
          <w:bCs/>
          <w:sz w:val="28"/>
          <w:szCs w:val="28"/>
          <w:rtl/>
          <w:lang w:bidi="ar-AE"/>
        </w:rPr>
      </w:pPr>
      <w:r w:rsidRPr="002B02FE">
        <w:rPr>
          <w:rFonts w:ascii="Sakkal Majalla" w:hAnsi="Sakkal Majalla" w:cs="Sakkal Majalla" w:hint="cs"/>
          <w:b/>
          <w:bCs/>
          <w:sz w:val="28"/>
          <w:szCs w:val="28"/>
          <w:rtl/>
        </w:rPr>
        <w:t>2</w:t>
      </w:r>
      <w:r w:rsidR="00E80FF5" w:rsidRPr="002B02FE">
        <w:rPr>
          <w:rFonts w:ascii="Sakkal Majalla" w:hAnsi="Sakkal Majalla" w:cs="Sakkal Majalla" w:hint="cs"/>
          <w:b/>
          <w:bCs/>
          <w:sz w:val="28"/>
          <w:szCs w:val="28"/>
          <w:rtl/>
          <w:lang w:bidi="ar-AE"/>
        </w:rPr>
        <w:t>-</w:t>
      </w:r>
      <w:r w:rsidR="005E0D5A" w:rsidRPr="005E0D5A">
        <w:rPr>
          <w:rFonts w:ascii="Sakkal Majalla" w:hAnsi="Sakkal Majalla" w:cs="Sakkal Majalla"/>
          <w:b/>
          <w:bCs/>
          <w:sz w:val="28"/>
          <w:szCs w:val="28"/>
          <w:rtl/>
          <w:lang w:bidi="ar-AE"/>
        </w:rPr>
        <w:t>دولة اسلامية تمتد أراضيها في قارتي آسيا وأوروبا:</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579"/>
        <w:gridCol w:w="2734"/>
        <w:gridCol w:w="659"/>
        <w:gridCol w:w="2832"/>
        <w:gridCol w:w="561"/>
      </w:tblGrid>
      <w:tr w:rsidR="00247AFA" w:rsidRPr="002B02FE" w14:paraId="2EF054E1" w14:textId="77777777" w:rsidTr="00FB6B36">
        <w:tc>
          <w:tcPr>
            <w:tcW w:w="2814" w:type="dxa"/>
            <w:tcBorders>
              <w:top w:val="single" w:sz="12" w:space="0" w:color="auto"/>
              <w:left w:val="single" w:sz="12" w:space="0" w:color="auto"/>
              <w:bottom w:val="single" w:sz="12" w:space="0" w:color="auto"/>
              <w:right w:val="single" w:sz="12" w:space="0" w:color="auto"/>
            </w:tcBorders>
            <w:hideMark/>
          </w:tcPr>
          <w:p w14:paraId="7F19772B" w14:textId="2C40B5BE" w:rsidR="00247AFA" w:rsidRPr="002B02FE" w:rsidRDefault="005E0D5A" w:rsidP="005E0D5A">
            <w:pPr>
              <w:jc w:val="center"/>
              <w:rPr>
                <w:rFonts w:ascii="Sakkal Majalla" w:hAnsi="Sakkal Majalla" w:cs="Sakkal Majalla"/>
                <w:b/>
                <w:bCs/>
                <w:sz w:val="28"/>
                <w:szCs w:val="28"/>
              </w:rPr>
            </w:pPr>
            <w:r w:rsidRPr="005E0D5A">
              <w:rPr>
                <w:rFonts w:ascii="Sakkal Majalla" w:hAnsi="Sakkal Majalla" w:cs="Sakkal Majalla"/>
                <w:b/>
                <w:bCs/>
                <w:sz w:val="28"/>
                <w:szCs w:val="28"/>
                <w:rtl/>
                <w:lang w:bidi="ar-AE"/>
              </w:rPr>
              <w:t xml:space="preserve">     العراق</w:t>
            </w:r>
          </w:p>
        </w:tc>
        <w:tc>
          <w:tcPr>
            <w:tcW w:w="579" w:type="dxa"/>
            <w:tcBorders>
              <w:top w:val="single" w:sz="12" w:space="0" w:color="auto"/>
              <w:left w:val="single" w:sz="12" w:space="0" w:color="auto"/>
              <w:bottom w:val="single" w:sz="12" w:space="0" w:color="auto"/>
              <w:right w:val="single" w:sz="12" w:space="0" w:color="auto"/>
            </w:tcBorders>
            <w:hideMark/>
          </w:tcPr>
          <w:p w14:paraId="0EFD98F9" w14:textId="77777777" w:rsidR="00247AFA" w:rsidRPr="002B02FE" w:rsidRDefault="00247AFA" w:rsidP="00CF0291">
            <w:pPr>
              <w:jc w:val="center"/>
              <w:rPr>
                <w:rFonts w:ascii="Sakkal Majalla" w:hAnsi="Sakkal Majalla" w:cs="Sakkal Majalla"/>
                <w:b/>
                <w:bCs/>
                <w:sz w:val="28"/>
                <w:szCs w:val="28"/>
                <w:rtl/>
              </w:rPr>
            </w:pPr>
            <w:r w:rsidRPr="002B02FE">
              <w:rPr>
                <w:rFonts w:ascii="Sakkal Majalla" w:hAnsi="Sakkal Majalla" w:cs="Sakkal Majalla"/>
                <w:b/>
                <w:bCs/>
                <w:sz w:val="28"/>
                <w:szCs w:val="28"/>
              </w:rPr>
              <w:t>C</w:t>
            </w:r>
          </w:p>
        </w:tc>
        <w:tc>
          <w:tcPr>
            <w:tcW w:w="2734" w:type="dxa"/>
            <w:tcBorders>
              <w:top w:val="single" w:sz="12" w:space="0" w:color="auto"/>
              <w:left w:val="single" w:sz="12" w:space="0" w:color="auto"/>
              <w:bottom w:val="single" w:sz="12" w:space="0" w:color="auto"/>
              <w:right w:val="single" w:sz="12" w:space="0" w:color="auto"/>
            </w:tcBorders>
            <w:hideMark/>
          </w:tcPr>
          <w:p w14:paraId="31E22EBF" w14:textId="777B226D" w:rsidR="00247AFA" w:rsidRPr="002B02FE" w:rsidRDefault="005E0D5A" w:rsidP="005E0D5A">
            <w:pPr>
              <w:jc w:val="center"/>
              <w:rPr>
                <w:rFonts w:ascii="Sakkal Majalla" w:hAnsi="Sakkal Majalla" w:cs="Sakkal Majalla"/>
                <w:b/>
                <w:bCs/>
                <w:sz w:val="28"/>
                <w:szCs w:val="28"/>
              </w:rPr>
            </w:pPr>
            <w:r w:rsidRPr="005E0D5A">
              <w:rPr>
                <w:rFonts w:ascii="Sakkal Majalla" w:hAnsi="Sakkal Majalla" w:cs="Sakkal Majalla"/>
                <w:b/>
                <w:bCs/>
                <w:sz w:val="28"/>
                <w:szCs w:val="28"/>
                <w:rtl/>
                <w:lang w:bidi="ar-AE"/>
              </w:rPr>
              <w:t>تركيا</w:t>
            </w:r>
          </w:p>
        </w:tc>
        <w:tc>
          <w:tcPr>
            <w:tcW w:w="659" w:type="dxa"/>
            <w:tcBorders>
              <w:top w:val="single" w:sz="12" w:space="0" w:color="auto"/>
              <w:left w:val="single" w:sz="12" w:space="0" w:color="auto"/>
              <w:bottom w:val="single" w:sz="12" w:space="0" w:color="auto"/>
              <w:right w:val="single" w:sz="12" w:space="0" w:color="auto"/>
            </w:tcBorders>
            <w:hideMark/>
          </w:tcPr>
          <w:p w14:paraId="4D282842" w14:textId="77777777" w:rsidR="00247AFA" w:rsidRPr="002B02FE" w:rsidRDefault="00247AFA" w:rsidP="00CF0291">
            <w:pPr>
              <w:jc w:val="center"/>
              <w:rPr>
                <w:rFonts w:ascii="Sakkal Majalla" w:hAnsi="Sakkal Majalla" w:cs="Sakkal Majalla"/>
                <w:b/>
                <w:bCs/>
                <w:sz w:val="28"/>
                <w:szCs w:val="28"/>
                <w:rtl/>
              </w:rPr>
            </w:pPr>
            <w:r w:rsidRPr="002B02FE">
              <w:rPr>
                <w:rFonts w:ascii="Sakkal Majalla" w:hAnsi="Sakkal Majalla" w:cs="Sakkal Majalla"/>
                <w:b/>
                <w:bCs/>
                <w:sz w:val="28"/>
                <w:szCs w:val="28"/>
              </w:rPr>
              <w:t>B</w:t>
            </w:r>
          </w:p>
        </w:tc>
        <w:tc>
          <w:tcPr>
            <w:tcW w:w="2832" w:type="dxa"/>
            <w:tcBorders>
              <w:top w:val="single" w:sz="12" w:space="0" w:color="auto"/>
              <w:left w:val="single" w:sz="12" w:space="0" w:color="auto"/>
              <w:bottom w:val="single" w:sz="12" w:space="0" w:color="auto"/>
              <w:right w:val="single" w:sz="12" w:space="0" w:color="auto"/>
            </w:tcBorders>
            <w:hideMark/>
          </w:tcPr>
          <w:p w14:paraId="189D41C6" w14:textId="6CC56357" w:rsidR="00247AFA" w:rsidRPr="002B02FE" w:rsidRDefault="005E0D5A" w:rsidP="005E0D5A">
            <w:pPr>
              <w:jc w:val="center"/>
              <w:rPr>
                <w:rFonts w:ascii="Sakkal Majalla" w:hAnsi="Sakkal Majalla" w:cs="Sakkal Majalla"/>
                <w:b/>
                <w:bCs/>
                <w:sz w:val="28"/>
                <w:szCs w:val="28"/>
              </w:rPr>
            </w:pPr>
            <w:r w:rsidRPr="005E0D5A">
              <w:rPr>
                <w:rFonts w:ascii="Sakkal Majalla" w:hAnsi="Sakkal Majalla" w:cs="Sakkal Majalla"/>
                <w:b/>
                <w:bCs/>
                <w:sz w:val="28"/>
                <w:szCs w:val="28"/>
                <w:rtl/>
                <w:lang w:bidi="ar-AE"/>
              </w:rPr>
              <w:t>أفغانستان</w:t>
            </w:r>
          </w:p>
        </w:tc>
        <w:tc>
          <w:tcPr>
            <w:tcW w:w="561" w:type="dxa"/>
            <w:tcBorders>
              <w:top w:val="single" w:sz="12" w:space="0" w:color="auto"/>
              <w:left w:val="single" w:sz="12" w:space="0" w:color="auto"/>
              <w:bottom w:val="single" w:sz="12" w:space="0" w:color="auto"/>
              <w:right w:val="single" w:sz="12" w:space="0" w:color="auto"/>
            </w:tcBorders>
            <w:hideMark/>
          </w:tcPr>
          <w:p w14:paraId="63F0FB94" w14:textId="77777777" w:rsidR="00247AFA" w:rsidRPr="002B02FE" w:rsidRDefault="00247AFA" w:rsidP="00CF0291">
            <w:pPr>
              <w:rPr>
                <w:rFonts w:ascii="Sakkal Majalla" w:hAnsi="Sakkal Majalla" w:cs="Sakkal Majalla"/>
                <w:b/>
                <w:bCs/>
                <w:sz w:val="28"/>
                <w:szCs w:val="28"/>
                <w:rtl/>
              </w:rPr>
            </w:pPr>
            <w:r w:rsidRPr="002B02FE">
              <w:rPr>
                <w:rFonts w:ascii="Sakkal Majalla" w:hAnsi="Sakkal Majalla" w:cs="Sakkal Majalla"/>
                <w:b/>
                <w:bCs/>
                <w:sz w:val="28"/>
                <w:szCs w:val="28"/>
              </w:rPr>
              <w:t>A</w:t>
            </w:r>
          </w:p>
        </w:tc>
      </w:tr>
    </w:tbl>
    <w:p w14:paraId="155CB95E" w14:textId="517D723E" w:rsidR="00247AFA" w:rsidRPr="002B02FE" w:rsidRDefault="007147C4" w:rsidP="00D5636C">
      <w:pPr>
        <w:ind w:left="34"/>
        <w:jc w:val="lowKashida"/>
        <w:rPr>
          <w:rFonts w:ascii="Sakkal Majalla" w:hAnsi="Sakkal Majalla" w:cs="Sakkal Majalla"/>
          <w:b/>
          <w:bCs/>
          <w:sz w:val="28"/>
          <w:szCs w:val="28"/>
          <w:rtl/>
          <w:lang w:bidi="ar-AE"/>
        </w:rPr>
      </w:pPr>
      <w:r w:rsidRPr="002B02FE">
        <w:rPr>
          <w:rFonts w:ascii="Sakkal Majalla" w:hAnsi="Sakkal Majalla" w:cs="Sakkal Majalla" w:hint="cs"/>
          <w:b/>
          <w:bCs/>
          <w:sz w:val="28"/>
          <w:szCs w:val="28"/>
          <w:rtl/>
        </w:rPr>
        <w:t>3-</w:t>
      </w:r>
      <w:r w:rsidR="00D5636C" w:rsidRPr="00D5636C">
        <w:rPr>
          <w:rFonts w:ascii="Sakkal Majalla" w:hAnsi="Sakkal Majalla" w:cs="Sakkal Majalla"/>
          <w:color w:val="000000" w:themeColor="text1"/>
          <w:sz w:val="28"/>
          <w:szCs w:val="28"/>
          <w:rtl/>
        </w:rPr>
        <w:t xml:space="preserve"> تشكل قارة اسيا </w:t>
      </w:r>
      <w:r w:rsidR="00D5636C">
        <w:rPr>
          <w:rFonts w:ascii="Sakkal Majalla" w:hAnsi="Sakkal Majalla" w:cs="Sakkal Majalla" w:hint="cs"/>
          <w:color w:val="000000" w:themeColor="text1"/>
          <w:sz w:val="28"/>
          <w:szCs w:val="28"/>
          <w:rtl/>
        </w:rPr>
        <w:t>بالنسبة ل</w:t>
      </w:r>
      <w:r w:rsidR="00D5636C" w:rsidRPr="00D5636C">
        <w:rPr>
          <w:rFonts w:ascii="Sakkal Majalla" w:hAnsi="Sakkal Majalla" w:cs="Sakkal Majalla"/>
          <w:color w:val="000000" w:themeColor="text1"/>
          <w:sz w:val="28"/>
          <w:szCs w:val="28"/>
          <w:rtl/>
        </w:rPr>
        <w:t>مساحة اليابسة في العالم</w:t>
      </w:r>
      <w:r w:rsidR="005E0D5A" w:rsidRPr="005E0D5A">
        <w:rPr>
          <w:rFonts w:ascii="Sakkal Majalla" w:hAnsi="Sakkal Majalla" w:cs="Sakkal Majalla"/>
          <w:b/>
          <w:bCs/>
          <w:sz w:val="28"/>
          <w:szCs w:val="28"/>
          <w:rtl/>
          <w:lang w:bidi="ar-AE"/>
        </w:rPr>
        <w:t>:</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977"/>
        <w:gridCol w:w="416"/>
        <w:gridCol w:w="2539"/>
        <w:gridCol w:w="854"/>
        <w:gridCol w:w="2832"/>
        <w:gridCol w:w="561"/>
      </w:tblGrid>
      <w:tr w:rsidR="008B5051" w:rsidRPr="002B02FE" w14:paraId="1F971B58" w14:textId="77777777" w:rsidTr="00DC504C">
        <w:tc>
          <w:tcPr>
            <w:tcW w:w="2977" w:type="dxa"/>
            <w:tcBorders>
              <w:top w:val="single" w:sz="12" w:space="0" w:color="auto"/>
              <w:left w:val="single" w:sz="12" w:space="0" w:color="auto"/>
              <w:bottom w:val="single" w:sz="12" w:space="0" w:color="auto"/>
              <w:right w:val="single" w:sz="12" w:space="0" w:color="auto"/>
            </w:tcBorders>
            <w:hideMark/>
          </w:tcPr>
          <w:p w14:paraId="33580E5E" w14:textId="01375A9F" w:rsidR="008B5051" w:rsidRPr="002B02FE" w:rsidRDefault="00D5636C" w:rsidP="005E0D5A">
            <w:pPr>
              <w:jc w:val="center"/>
              <w:rPr>
                <w:rFonts w:ascii="Sakkal Majalla" w:hAnsi="Sakkal Majalla" w:cs="Sakkal Majalla"/>
                <w:b/>
                <w:bCs/>
                <w:sz w:val="28"/>
                <w:szCs w:val="28"/>
              </w:rPr>
            </w:pPr>
            <w:r>
              <w:rPr>
                <w:rFonts w:ascii="Sakkal Majalla" w:hAnsi="Sakkal Majalla" w:cs="Sakkal Majalla" w:hint="cs"/>
                <w:b/>
                <w:bCs/>
                <w:sz w:val="28"/>
                <w:szCs w:val="28"/>
                <w:rtl/>
                <w:lang w:bidi="ar-AE"/>
              </w:rPr>
              <w:t>نصف</w:t>
            </w:r>
          </w:p>
        </w:tc>
        <w:tc>
          <w:tcPr>
            <w:tcW w:w="416" w:type="dxa"/>
            <w:tcBorders>
              <w:top w:val="single" w:sz="12" w:space="0" w:color="auto"/>
              <w:left w:val="single" w:sz="12" w:space="0" w:color="auto"/>
              <w:bottom w:val="single" w:sz="12" w:space="0" w:color="auto"/>
              <w:right w:val="single" w:sz="12" w:space="0" w:color="auto"/>
            </w:tcBorders>
            <w:hideMark/>
          </w:tcPr>
          <w:p w14:paraId="542BF5E1" w14:textId="77777777" w:rsidR="008B5051" w:rsidRPr="002B02FE" w:rsidRDefault="008B5051" w:rsidP="00CF0291">
            <w:pPr>
              <w:jc w:val="center"/>
              <w:rPr>
                <w:rFonts w:ascii="Sakkal Majalla" w:hAnsi="Sakkal Majalla" w:cs="Sakkal Majalla"/>
                <w:b/>
                <w:bCs/>
                <w:sz w:val="28"/>
                <w:szCs w:val="28"/>
                <w:rtl/>
              </w:rPr>
            </w:pPr>
            <w:r w:rsidRPr="002B02FE">
              <w:rPr>
                <w:rFonts w:ascii="Sakkal Majalla" w:hAnsi="Sakkal Majalla" w:cs="Sakkal Majalla"/>
                <w:b/>
                <w:bCs/>
                <w:sz w:val="28"/>
                <w:szCs w:val="28"/>
              </w:rPr>
              <w:t>C</w:t>
            </w:r>
          </w:p>
        </w:tc>
        <w:tc>
          <w:tcPr>
            <w:tcW w:w="2539" w:type="dxa"/>
            <w:tcBorders>
              <w:top w:val="single" w:sz="12" w:space="0" w:color="auto"/>
              <w:left w:val="single" w:sz="12" w:space="0" w:color="auto"/>
              <w:bottom w:val="single" w:sz="12" w:space="0" w:color="auto"/>
              <w:right w:val="single" w:sz="12" w:space="0" w:color="auto"/>
            </w:tcBorders>
            <w:hideMark/>
          </w:tcPr>
          <w:p w14:paraId="35848863" w14:textId="02477D96" w:rsidR="008B5051" w:rsidRPr="002B02FE" w:rsidRDefault="00D5636C" w:rsidP="005E0D5A">
            <w:pPr>
              <w:jc w:val="center"/>
              <w:rPr>
                <w:rFonts w:ascii="Sakkal Majalla" w:hAnsi="Sakkal Majalla" w:cs="Sakkal Majalla"/>
                <w:b/>
                <w:bCs/>
                <w:sz w:val="28"/>
                <w:szCs w:val="28"/>
              </w:rPr>
            </w:pPr>
            <w:r>
              <w:rPr>
                <w:rFonts w:ascii="Sakkal Majalla" w:hAnsi="Sakkal Majalla" w:cs="Sakkal Majalla" w:hint="cs"/>
                <w:b/>
                <w:bCs/>
                <w:sz w:val="28"/>
                <w:szCs w:val="28"/>
                <w:rtl/>
                <w:lang w:bidi="ar-AE"/>
              </w:rPr>
              <w:t>ربع</w:t>
            </w:r>
          </w:p>
        </w:tc>
        <w:tc>
          <w:tcPr>
            <w:tcW w:w="854" w:type="dxa"/>
            <w:tcBorders>
              <w:top w:val="single" w:sz="12" w:space="0" w:color="auto"/>
              <w:left w:val="single" w:sz="12" w:space="0" w:color="auto"/>
              <w:bottom w:val="single" w:sz="12" w:space="0" w:color="auto"/>
              <w:right w:val="single" w:sz="12" w:space="0" w:color="auto"/>
            </w:tcBorders>
            <w:hideMark/>
          </w:tcPr>
          <w:p w14:paraId="38711B07" w14:textId="77777777" w:rsidR="008B5051" w:rsidRPr="002B02FE" w:rsidRDefault="008B5051" w:rsidP="00CF0291">
            <w:pPr>
              <w:jc w:val="center"/>
              <w:rPr>
                <w:rFonts w:ascii="Sakkal Majalla" w:hAnsi="Sakkal Majalla" w:cs="Sakkal Majalla"/>
                <w:b/>
                <w:bCs/>
                <w:sz w:val="28"/>
                <w:szCs w:val="28"/>
                <w:rtl/>
              </w:rPr>
            </w:pPr>
            <w:r w:rsidRPr="002B02FE">
              <w:rPr>
                <w:rFonts w:ascii="Sakkal Majalla" w:hAnsi="Sakkal Majalla" w:cs="Sakkal Majalla"/>
                <w:b/>
                <w:bCs/>
                <w:sz w:val="28"/>
                <w:szCs w:val="28"/>
              </w:rPr>
              <w:t>B</w:t>
            </w:r>
          </w:p>
        </w:tc>
        <w:tc>
          <w:tcPr>
            <w:tcW w:w="2832" w:type="dxa"/>
            <w:tcBorders>
              <w:top w:val="single" w:sz="12" w:space="0" w:color="auto"/>
              <w:left w:val="single" w:sz="12" w:space="0" w:color="auto"/>
              <w:bottom w:val="single" w:sz="12" w:space="0" w:color="auto"/>
              <w:right w:val="single" w:sz="12" w:space="0" w:color="auto"/>
            </w:tcBorders>
            <w:hideMark/>
          </w:tcPr>
          <w:p w14:paraId="6626A5F2" w14:textId="2F1CECD4" w:rsidR="008B5051" w:rsidRPr="002B02FE" w:rsidRDefault="00D5636C" w:rsidP="005E0D5A">
            <w:pPr>
              <w:jc w:val="center"/>
              <w:rPr>
                <w:rFonts w:asciiTheme="minorHAnsi" w:hAnsiTheme="minorHAnsi" w:cs="Sakkal Majalla"/>
                <w:b/>
                <w:bCs/>
                <w:sz w:val="28"/>
                <w:szCs w:val="28"/>
                <w:rtl/>
                <w:lang w:bidi="ar-AE"/>
              </w:rPr>
            </w:pPr>
            <w:r w:rsidRPr="00D5636C">
              <w:rPr>
                <w:rFonts w:ascii="Sakkal Majalla" w:hAnsi="Sakkal Majalla" w:cs="Sakkal Majalla"/>
                <w:color w:val="000000" w:themeColor="text1"/>
                <w:sz w:val="28"/>
                <w:szCs w:val="28"/>
                <w:rtl/>
              </w:rPr>
              <w:t>ثلث</w:t>
            </w:r>
          </w:p>
        </w:tc>
        <w:tc>
          <w:tcPr>
            <w:tcW w:w="561" w:type="dxa"/>
            <w:tcBorders>
              <w:top w:val="single" w:sz="12" w:space="0" w:color="auto"/>
              <w:left w:val="single" w:sz="12" w:space="0" w:color="auto"/>
              <w:bottom w:val="single" w:sz="12" w:space="0" w:color="auto"/>
              <w:right w:val="single" w:sz="12" w:space="0" w:color="auto"/>
            </w:tcBorders>
            <w:hideMark/>
          </w:tcPr>
          <w:p w14:paraId="73B91CE9" w14:textId="77777777" w:rsidR="008B5051" w:rsidRPr="002B02FE" w:rsidRDefault="008B5051" w:rsidP="00CF0291">
            <w:pPr>
              <w:rPr>
                <w:rFonts w:ascii="Sakkal Majalla" w:hAnsi="Sakkal Majalla" w:cs="Sakkal Majalla"/>
                <w:b/>
                <w:bCs/>
                <w:sz w:val="28"/>
                <w:szCs w:val="28"/>
                <w:rtl/>
              </w:rPr>
            </w:pPr>
            <w:r w:rsidRPr="002B02FE">
              <w:rPr>
                <w:rFonts w:ascii="Sakkal Majalla" w:hAnsi="Sakkal Majalla" w:cs="Sakkal Majalla"/>
                <w:b/>
                <w:bCs/>
                <w:sz w:val="28"/>
                <w:szCs w:val="28"/>
              </w:rPr>
              <w:t>A</w:t>
            </w:r>
          </w:p>
        </w:tc>
      </w:tr>
    </w:tbl>
    <w:p w14:paraId="0C9B0D40" w14:textId="18F2B5DC" w:rsidR="008B5051" w:rsidRPr="002B02FE" w:rsidRDefault="008B5051" w:rsidP="00D5636C">
      <w:pPr>
        <w:jc w:val="lowKashida"/>
        <w:rPr>
          <w:rFonts w:ascii="Sakkal Majalla" w:hAnsi="Sakkal Majalla" w:cs="Sakkal Majalla"/>
          <w:b/>
          <w:bCs/>
          <w:sz w:val="28"/>
          <w:szCs w:val="28"/>
          <w:rtl/>
          <w:lang w:bidi="ar-AE"/>
        </w:rPr>
      </w:pPr>
      <w:r w:rsidRPr="002B02FE">
        <w:rPr>
          <w:rFonts w:ascii="Sakkal Majalla" w:hAnsi="Sakkal Majalla" w:cs="Sakkal Majalla" w:hint="cs"/>
          <w:b/>
          <w:bCs/>
          <w:sz w:val="28"/>
          <w:szCs w:val="28"/>
          <w:rtl/>
        </w:rPr>
        <w:t>4-</w:t>
      </w:r>
      <w:r w:rsidR="00D422A8">
        <w:rPr>
          <w:rFonts w:ascii="Sakkal Majalla" w:hAnsi="Sakkal Majalla" w:cs="Sakkal Majalla" w:hint="cs"/>
          <w:b/>
          <w:bCs/>
          <w:sz w:val="28"/>
          <w:szCs w:val="28"/>
          <w:rtl/>
        </w:rPr>
        <w:t xml:space="preserve"> </w:t>
      </w:r>
      <w:r w:rsidR="005E0D5A" w:rsidRPr="005E0D5A">
        <w:rPr>
          <w:rFonts w:ascii="Sakkal Majalla" w:hAnsi="Sakkal Majalla" w:cs="Sakkal Majalla"/>
          <w:b/>
          <w:bCs/>
          <w:sz w:val="28"/>
          <w:szCs w:val="28"/>
          <w:rtl/>
          <w:lang w:bidi="ar-AE"/>
        </w:rPr>
        <w:t>-</w:t>
      </w:r>
      <w:r w:rsidR="00D5636C">
        <w:rPr>
          <w:rFonts w:ascii="Sakkal Majalla" w:hAnsi="Sakkal Majalla" w:cs="Sakkal Majalla" w:hint="cs"/>
          <w:b/>
          <w:bCs/>
          <w:sz w:val="28"/>
          <w:szCs w:val="28"/>
          <w:rtl/>
          <w:lang w:bidi="ar-AE"/>
        </w:rPr>
        <w:t>اكبر دولة في عدد سكان قارة اسيا</w:t>
      </w:r>
      <w:r w:rsidR="005E0D5A" w:rsidRPr="005E0D5A">
        <w:rPr>
          <w:rFonts w:ascii="Sakkal Majalla" w:hAnsi="Sakkal Majalla" w:cs="Sakkal Majalla"/>
          <w:b/>
          <w:bCs/>
          <w:sz w:val="28"/>
          <w:szCs w:val="28"/>
          <w:rtl/>
          <w:lang w:bidi="ar-AE"/>
        </w:rPr>
        <w:t>:</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579"/>
        <w:gridCol w:w="2539"/>
        <w:gridCol w:w="854"/>
        <w:gridCol w:w="2832"/>
        <w:gridCol w:w="561"/>
      </w:tblGrid>
      <w:tr w:rsidR="008B5051" w:rsidRPr="002B02FE" w14:paraId="1D6B32E5" w14:textId="77777777" w:rsidTr="00CF0291">
        <w:tc>
          <w:tcPr>
            <w:tcW w:w="2814" w:type="dxa"/>
            <w:tcBorders>
              <w:top w:val="single" w:sz="12" w:space="0" w:color="auto"/>
              <w:left w:val="single" w:sz="12" w:space="0" w:color="auto"/>
              <w:bottom w:val="single" w:sz="12" w:space="0" w:color="auto"/>
              <w:right w:val="single" w:sz="12" w:space="0" w:color="auto"/>
            </w:tcBorders>
            <w:hideMark/>
          </w:tcPr>
          <w:p w14:paraId="338C75F4" w14:textId="262C9452" w:rsidR="008B5051" w:rsidRPr="002B02FE" w:rsidRDefault="002B02FE" w:rsidP="00CF0291">
            <w:pPr>
              <w:jc w:val="center"/>
              <w:rPr>
                <w:rFonts w:ascii="Sakkal Majalla" w:hAnsi="Sakkal Majalla" w:cs="Sakkal Majalla"/>
                <w:b/>
                <w:bCs/>
                <w:sz w:val="28"/>
                <w:szCs w:val="28"/>
              </w:rPr>
            </w:pPr>
            <w:r w:rsidRPr="002B02FE">
              <w:rPr>
                <w:rFonts w:ascii="Sakkal Majalla" w:hAnsi="Sakkal Majalla" w:cs="Sakkal Majalla" w:hint="cs"/>
                <w:b/>
                <w:bCs/>
                <w:sz w:val="28"/>
                <w:szCs w:val="28"/>
                <w:rtl/>
              </w:rPr>
              <w:t>الكويت</w:t>
            </w:r>
          </w:p>
        </w:tc>
        <w:tc>
          <w:tcPr>
            <w:tcW w:w="579" w:type="dxa"/>
            <w:tcBorders>
              <w:top w:val="single" w:sz="12" w:space="0" w:color="auto"/>
              <w:left w:val="single" w:sz="12" w:space="0" w:color="auto"/>
              <w:bottom w:val="single" w:sz="12" w:space="0" w:color="auto"/>
              <w:right w:val="single" w:sz="12" w:space="0" w:color="auto"/>
            </w:tcBorders>
            <w:hideMark/>
          </w:tcPr>
          <w:p w14:paraId="2E95DC0C" w14:textId="77777777" w:rsidR="008B5051" w:rsidRPr="002B02FE" w:rsidRDefault="008B5051" w:rsidP="00CF0291">
            <w:pPr>
              <w:jc w:val="center"/>
              <w:rPr>
                <w:rFonts w:ascii="Sakkal Majalla" w:hAnsi="Sakkal Majalla" w:cs="Sakkal Majalla"/>
                <w:b/>
                <w:bCs/>
                <w:sz w:val="28"/>
                <w:szCs w:val="28"/>
                <w:rtl/>
              </w:rPr>
            </w:pPr>
            <w:r w:rsidRPr="002B02FE">
              <w:rPr>
                <w:rFonts w:ascii="Sakkal Majalla" w:hAnsi="Sakkal Majalla" w:cs="Sakkal Majalla"/>
                <w:b/>
                <w:bCs/>
                <w:sz w:val="28"/>
                <w:szCs w:val="28"/>
              </w:rPr>
              <w:t>C</w:t>
            </w:r>
          </w:p>
        </w:tc>
        <w:tc>
          <w:tcPr>
            <w:tcW w:w="2539" w:type="dxa"/>
            <w:tcBorders>
              <w:top w:val="single" w:sz="12" w:space="0" w:color="auto"/>
              <w:left w:val="single" w:sz="12" w:space="0" w:color="auto"/>
              <w:bottom w:val="single" w:sz="12" w:space="0" w:color="auto"/>
              <w:right w:val="single" w:sz="12" w:space="0" w:color="auto"/>
            </w:tcBorders>
            <w:hideMark/>
          </w:tcPr>
          <w:p w14:paraId="076BAFC1" w14:textId="12E49B20" w:rsidR="005E0D5A" w:rsidRPr="005E0D5A" w:rsidRDefault="00D5636C" w:rsidP="005E0D5A">
            <w:pPr>
              <w:jc w:val="center"/>
              <w:rPr>
                <w:rFonts w:ascii="Sakkal Majalla" w:hAnsi="Sakkal Majalla" w:cs="Sakkal Majalla"/>
                <w:b/>
                <w:bCs/>
                <w:sz w:val="28"/>
                <w:szCs w:val="28"/>
                <w:rtl/>
                <w:lang w:bidi="ar-AE"/>
              </w:rPr>
            </w:pPr>
            <w:r>
              <w:rPr>
                <w:rFonts w:ascii="Sakkal Majalla" w:hAnsi="Sakkal Majalla" w:cs="Sakkal Majalla" w:hint="cs"/>
                <w:b/>
                <w:bCs/>
                <w:sz w:val="28"/>
                <w:szCs w:val="28"/>
                <w:rtl/>
                <w:lang w:bidi="ar-AE"/>
              </w:rPr>
              <w:t>الصين</w:t>
            </w:r>
            <w:r w:rsidR="005E0D5A" w:rsidRPr="005E0D5A">
              <w:rPr>
                <w:rFonts w:ascii="Sakkal Majalla" w:hAnsi="Sakkal Majalla" w:cs="Sakkal Majalla"/>
                <w:b/>
                <w:bCs/>
                <w:sz w:val="28"/>
                <w:szCs w:val="28"/>
                <w:rtl/>
                <w:lang w:bidi="ar-AE"/>
              </w:rPr>
              <w:t xml:space="preserve"> </w:t>
            </w:r>
          </w:p>
          <w:p w14:paraId="462779FF" w14:textId="34499F29" w:rsidR="008B5051" w:rsidRPr="002B02FE" w:rsidRDefault="008B5051" w:rsidP="00CF0291">
            <w:pPr>
              <w:jc w:val="center"/>
              <w:rPr>
                <w:rFonts w:ascii="Sakkal Majalla" w:hAnsi="Sakkal Majalla" w:cs="Sakkal Majalla"/>
                <w:b/>
                <w:bCs/>
                <w:sz w:val="28"/>
                <w:szCs w:val="28"/>
              </w:rPr>
            </w:pPr>
          </w:p>
        </w:tc>
        <w:tc>
          <w:tcPr>
            <w:tcW w:w="854" w:type="dxa"/>
            <w:tcBorders>
              <w:top w:val="single" w:sz="12" w:space="0" w:color="auto"/>
              <w:left w:val="single" w:sz="12" w:space="0" w:color="auto"/>
              <w:bottom w:val="single" w:sz="12" w:space="0" w:color="auto"/>
              <w:right w:val="single" w:sz="12" w:space="0" w:color="auto"/>
            </w:tcBorders>
            <w:hideMark/>
          </w:tcPr>
          <w:p w14:paraId="738009F8" w14:textId="77777777" w:rsidR="008B5051" w:rsidRPr="002B02FE" w:rsidRDefault="008B5051" w:rsidP="00CF0291">
            <w:pPr>
              <w:jc w:val="center"/>
              <w:rPr>
                <w:rFonts w:ascii="Sakkal Majalla" w:hAnsi="Sakkal Majalla" w:cs="Sakkal Majalla"/>
                <w:b/>
                <w:bCs/>
                <w:sz w:val="28"/>
                <w:szCs w:val="28"/>
                <w:rtl/>
              </w:rPr>
            </w:pPr>
            <w:r w:rsidRPr="002B02FE">
              <w:rPr>
                <w:rFonts w:ascii="Sakkal Majalla" w:hAnsi="Sakkal Majalla" w:cs="Sakkal Majalla"/>
                <w:b/>
                <w:bCs/>
                <w:sz w:val="28"/>
                <w:szCs w:val="28"/>
              </w:rPr>
              <w:t>B</w:t>
            </w:r>
          </w:p>
        </w:tc>
        <w:tc>
          <w:tcPr>
            <w:tcW w:w="2832" w:type="dxa"/>
            <w:tcBorders>
              <w:top w:val="single" w:sz="12" w:space="0" w:color="auto"/>
              <w:left w:val="single" w:sz="12" w:space="0" w:color="auto"/>
              <w:bottom w:val="single" w:sz="12" w:space="0" w:color="auto"/>
              <w:right w:val="single" w:sz="12" w:space="0" w:color="auto"/>
            </w:tcBorders>
            <w:hideMark/>
          </w:tcPr>
          <w:p w14:paraId="120B633C" w14:textId="68D34A50" w:rsidR="008B5051" w:rsidRPr="002B02FE" w:rsidRDefault="002B02FE" w:rsidP="002B02FE">
            <w:pPr>
              <w:jc w:val="center"/>
              <w:rPr>
                <w:rFonts w:ascii="Sakkal Majalla" w:hAnsi="Sakkal Majalla" w:cs="Sakkal Majalla"/>
                <w:b/>
                <w:bCs/>
                <w:sz w:val="28"/>
                <w:szCs w:val="28"/>
              </w:rPr>
            </w:pPr>
            <w:r w:rsidRPr="002B02FE">
              <w:rPr>
                <w:rFonts w:ascii="Sakkal Majalla" w:hAnsi="Sakkal Majalla" w:cs="Sakkal Majalla" w:hint="cs"/>
                <w:b/>
                <w:bCs/>
                <w:sz w:val="28"/>
                <w:szCs w:val="28"/>
                <w:rtl/>
              </w:rPr>
              <w:t>الامارات</w:t>
            </w:r>
          </w:p>
        </w:tc>
        <w:tc>
          <w:tcPr>
            <w:tcW w:w="561" w:type="dxa"/>
            <w:tcBorders>
              <w:top w:val="single" w:sz="12" w:space="0" w:color="auto"/>
              <w:left w:val="single" w:sz="12" w:space="0" w:color="auto"/>
              <w:bottom w:val="single" w:sz="12" w:space="0" w:color="auto"/>
              <w:right w:val="single" w:sz="12" w:space="0" w:color="auto"/>
            </w:tcBorders>
            <w:hideMark/>
          </w:tcPr>
          <w:p w14:paraId="59EABD40" w14:textId="77777777" w:rsidR="008B5051" w:rsidRPr="002B02FE" w:rsidRDefault="008B5051" w:rsidP="00CF0291">
            <w:pPr>
              <w:rPr>
                <w:rFonts w:ascii="Sakkal Majalla" w:hAnsi="Sakkal Majalla" w:cs="Sakkal Majalla"/>
                <w:b/>
                <w:bCs/>
                <w:sz w:val="28"/>
                <w:szCs w:val="28"/>
                <w:rtl/>
              </w:rPr>
            </w:pPr>
            <w:r w:rsidRPr="002B02FE">
              <w:rPr>
                <w:rFonts w:ascii="Sakkal Majalla" w:hAnsi="Sakkal Majalla" w:cs="Sakkal Majalla"/>
                <w:b/>
                <w:bCs/>
                <w:sz w:val="28"/>
                <w:szCs w:val="28"/>
              </w:rPr>
              <w:t>A</w:t>
            </w:r>
          </w:p>
        </w:tc>
      </w:tr>
    </w:tbl>
    <w:p w14:paraId="657E2634" w14:textId="49F30C20" w:rsidR="008B5051" w:rsidRPr="002B02FE" w:rsidRDefault="00D065C2" w:rsidP="005E0D5A">
      <w:pPr>
        <w:jc w:val="lowKashida"/>
        <w:rPr>
          <w:rFonts w:ascii="Sakkal Majalla" w:hAnsi="Sakkal Majalla" w:cs="Sakkal Majalla"/>
          <w:b/>
          <w:bCs/>
          <w:sz w:val="28"/>
          <w:szCs w:val="28"/>
          <w:rtl/>
          <w:lang w:bidi="ar-AE"/>
        </w:rPr>
      </w:pPr>
      <w:r w:rsidRPr="002B02FE">
        <w:rPr>
          <w:rFonts w:ascii="Sakkal Majalla" w:hAnsi="Sakkal Majalla" w:cs="Sakkal Majalla" w:hint="cs"/>
          <w:b/>
          <w:bCs/>
          <w:sz w:val="28"/>
          <w:szCs w:val="28"/>
          <w:rtl/>
          <w:lang w:bidi="ar-AE"/>
        </w:rPr>
        <w:t>5-</w:t>
      </w:r>
      <w:r w:rsidR="005E0D5A" w:rsidRPr="005E0D5A">
        <w:rPr>
          <w:rFonts w:ascii="Sakkal Majalla" w:hAnsi="Sakkal Majalla" w:cs="Sakkal Majalla"/>
          <w:b/>
          <w:bCs/>
          <w:sz w:val="28"/>
          <w:szCs w:val="28"/>
          <w:rtl/>
          <w:lang w:bidi="ar-AE"/>
        </w:rPr>
        <w:t>من الدول الجزرية التابعة قارة آسيا:</w:t>
      </w:r>
      <w:r w:rsidR="00363765" w:rsidRPr="002B02FE">
        <w:rPr>
          <w:rFonts w:ascii="Sakkal Majalla" w:hAnsi="Sakkal Majalla" w:cs="Sakkal Majalla" w:hint="cs"/>
          <w:b/>
          <w:bCs/>
          <w:sz w:val="28"/>
          <w:szCs w:val="28"/>
          <w:rtl/>
          <w:lang w:bidi="ar-AE"/>
        </w:rPr>
        <w:t>:</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579"/>
        <w:gridCol w:w="2539"/>
        <w:gridCol w:w="854"/>
        <w:gridCol w:w="2832"/>
        <w:gridCol w:w="561"/>
      </w:tblGrid>
      <w:tr w:rsidR="008B5051" w:rsidRPr="002B02FE" w14:paraId="314CDF59" w14:textId="77777777" w:rsidTr="00CF0291">
        <w:tc>
          <w:tcPr>
            <w:tcW w:w="2814" w:type="dxa"/>
            <w:tcBorders>
              <w:top w:val="single" w:sz="12" w:space="0" w:color="auto"/>
              <w:left w:val="single" w:sz="12" w:space="0" w:color="auto"/>
              <w:bottom w:val="single" w:sz="12" w:space="0" w:color="auto"/>
              <w:right w:val="single" w:sz="12" w:space="0" w:color="auto"/>
            </w:tcBorders>
            <w:hideMark/>
          </w:tcPr>
          <w:p w14:paraId="6F8690B7" w14:textId="6B5ECA3C" w:rsidR="008B5051" w:rsidRPr="002B02FE" w:rsidRDefault="00670633" w:rsidP="00670633">
            <w:pPr>
              <w:jc w:val="center"/>
              <w:rPr>
                <w:rFonts w:ascii="Sakkal Majalla" w:hAnsi="Sakkal Majalla" w:cs="Sakkal Majalla"/>
                <w:b/>
                <w:bCs/>
                <w:sz w:val="28"/>
                <w:szCs w:val="28"/>
                <w:rtl/>
              </w:rPr>
            </w:pPr>
            <w:r w:rsidRPr="00670633">
              <w:rPr>
                <w:rFonts w:ascii="Sakkal Majalla" w:hAnsi="Sakkal Majalla" w:cs="Sakkal Majalla"/>
                <w:b/>
                <w:bCs/>
                <w:sz w:val="28"/>
                <w:szCs w:val="28"/>
                <w:rtl/>
                <w:lang w:bidi="ar-AE"/>
              </w:rPr>
              <w:t>تايلاند</w:t>
            </w:r>
          </w:p>
        </w:tc>
        <w:tc>
          <w:tcPr>
            <w:tcW w:w="579" w:type="dxa"/>
            <w:tcBorders>
              <w:top w:val="single" w:sz="12" w:space="0" w:color="auto"/>
              <w:left w:val="single" w:sz="12" w:space="0" w:color="auto"/>
              <w:bottom w:val="single" w:sz="12" w:space="0" w:color="auto"/>
              <w:right w:val="single" w:sz="12" w:space="0" w:color="auto"/>
            </w:tcBorders>
            <w:hideMark/>
          </w:tcPr>
          <w:p w14:paraId="186A9ECA" w14:textId="77777777" w:rsidR="008B5051" w:rsidRPr="002B02FE" w:rsidRDefault="008B5051" w:rsidP="00CF0291">
            <w:pPr>
              <w:jc w:val="center"/>
              <w:rPr>
                <w:rFonts w:ascii="Sakkal Majalla" w:hAnsi="Sakkal Majalla" w:cs="Sakkal Majalla"/>
                <w:b/>
                <w:bCs/>
                <w:sz w:val="28"/>
                <w:szCs w:val="28"/>
                <w:rtl/>
              </w:rPr>
            </w:pPr>
            <w:r w:rsidRPr="002B02FE">
              <w:rPr>
                <w:rFonts w:ascii="Sakkal Majalla" w:hAnsi="Sakkal Majalla" w:cs="Sakkal Majalla"/>
                <w:b/>
                <w:bCs/>
                <w:sz w:val="28"/>
                <w:szCs w:val="28"/>
              </w:rPr>
              <w:t>C</w:t>
            </w:r>
          </w:p>
        </w:tc>
        <w:tc>
          <w:tcPr>
            <w:tcW w:w="2539" w:type="dxa"/>
            <w:tcBorders>
              <w:top w:val="single" w:sz="12" w:space="0" w:color="auto"/>
              <w:left w:val="single" w:sz="12" w:space="0" w:color="auto"/>
              <w:bottom w:val="single" w:sz="12" w:space="0" w:color="auto"/>
              <w:right w:val="single" w:sz="12" w:space="0" w:color="auto"/>
            </w:tcBorders>
            <w:hideMark/>
          </w:tcPr>
          <w:p w14:paraId="4D5A6AD9" w14:textId="1E147C6E" w:rsidR="008B5051" w:rsidRPr="002B02FE" w:rsidRDefault="005E0D5A" w:rsidP="005E0D5A">
            <w:pPr>
              <w:jc w:val="center"/>
              <w:rPr>
                <w:rFonts w:ascii="Sakkal Majalla" w:hAnsi="Sakkal Majalla" w:cs="Sakkal Majalla"/>
                <w:b/>
                <w:bCs/>
                <w:sz w:val="28"/>
                <w:szCs w:val="28"/>
              </w:rPr>
            </w:pPr>
            <w:r>
              <w:rPr>
                <w:rFonts w:ascii="Sakkal Majalla" w:hAnsi="Sakkal Majalla" w:cs="Sakkal Majalla" w:hint="cs"/>
                <w:b/>
                <w:bCs/>
                <w:sz w:val="28"/>
                <w:szCs w:val="28"/>
                <w:rtl/>
              </w:rPr>
              <w:t>الصين</w:t>
            </w:r>
          </w:p>
        </w:tc>
        <w:tc>
          <w:tcPr>
            <w:tcW w:w="854" w:type="dxa"/>
            <w:tcBorders>
              <w:top w:val="single" w:sz="12" w:space="0" w:color="auto"/>
              <w:left w:val="single" w:sz="12" w:space="0" w:color="auto"/>
              <w:bottom w:val="single" w:sz="12" w:space="0" w:color="auto"/>
              <w:right w:val="single" w:sz="12" w:space="0" w:color="auto"/>
            </w:tcBorders>
            <w:hideMark/>
          </w:tcPr>
          <w:p w14:paraId="20C1DAE7" w14:textId="77777777" w:rsidR="008B5051" w:rsidRPr="002B02FE" w:rsidRDefault="008B5051" w:rsidP="00CF0291">
            <w:pPr>
              <w:jc w:val="center"/>
              <w:rPr>
                <w:rFonts w:ascii="Sakkal Majalla" w:hAnsi="Sakkal Majalla" w:cs="Sakkal Majalla"/>
                <w:b/>
                <w:bCs/>
                <w:sz w:val="28"/>
                <w:szCs w:val="28"/>
                <w:rtl/>
              </w:rPr>
            </w:pPr>
            <w:r w:rsidRPr="002B02FE">
              <w:rPr>
                <w:rFonts w:ascii="Sakkal Majalla" w:hAnsi="Sakkal Majalla" w:cs="Sakkal Majalla"/>
                <w:b/>
                <w:bCs/>
                <w:sz w:val="28"/>
                <w:szCs w:val="28"/>
              </w:rPr>
              <w:t>B</w:t>
            </w:r>
          </w:p>
        </w:tc>
        <w:tc>
          <w:tcPr>
            <w:tcW w:w="2832" w:type="dxa"/>
            <w:tcBorders>
              <w:top w:val="single" w:sz="12" w:space="0" w:color="auto"/>
              <w:left w:val="single" w:sz="12" w:space="0" w:color="auto"/>
              <w:bottom w:val="single" w:sz="12" w:space="0" w:color="auto"/>
              <w:right w:val="single" w:sz="12" w:space="0" w:color="auto"/>
            </w:tcBorders>
            <w:hideMark/>
          </w:tcPr>
          <w:p w14:paraId="47F7A21D" w14:textId="2E00D66D" w:rsidR="008B5051" w:rsidRPr="002B02FE" w:rsidRDefault="00D422A8" w:rsidP="005E0D5A">
            <w:pPr>
              <w:jc w:val="center"/>
              <w:rPr>
                <w:rFonts w:ascii="Sakkal Majalla" w:hAnsi="Sakkal Majalla" w:cs="Sakkal Majalla"/>
                <w:b/>
                <w:bCs/>
                <w:sz w:val="28"/>
                <w:szCs w:val="28"/>
              </w:rPr>
            </w:pPr>
            <w:r>
              <w:rPr>
                <w:rFonts w:ascii="Sakkal Majalla" w:hAnsi="Sakkal Majalla" w:cs="Sakkal Majalla" w:hint="cs"/>
                <w:b/>
                <w:bCs/>
                <w:sz w:val="28"/>
                <w:szCs w:val="28"/>
                <w:rtl/>
              </w:rPr>
              <w:t>ال</w:t>
            </w:r>
            <w:r w:rsidR="005E0D5A">
              <w:rPr>
                <w:rFonts w:ascii="Sakkal Majalla" w:hAnsi="Sakkal Majalla" w:cs="Sakkal Majalla" w:hint="cs"/>
                <w:b/>
                <w:bCs/>
                <w:sz w:val="28"/>
                <w:szCs w:val="28"/>
                <w:rtl/>
              </w:rPr>
              <w:t>يابان</w:t>
            </w:r>
          </w:p>
        </w:tc>
        <w:tc>
          <w:tcPr>
            <w:tcW w:w="561" w:type="dxa"/>
            <w:tcBorders>
              <w:top w:val="single" w:sz="12" w:space="0" w:color="auto"/>
              <w:left w:val="single" w:sz="12" w:space="0" w:color="auto"/>
              <w:bottom w:val="single" w:sz="12" w:space="0" w:color="auto"/>
              <w:right w:val="single" w:sz="12" w:space="0" w:color="auto"/>
            </w:tcBorders>
            <w:hideMark/>
          </w:tcPr>
          <w:p w14:paraId="02131658" w14:textId="77777777" w:rsidR="008B5051" w:rsidRPr="002B02FE" w:rsidRDefault="008B5051" w:rsidP="00CF0291">
            <w:pPr>
              <w:rPr>
                <w:rFonts w:ascii="Sakkal Majalla" w:hAnsi="Sakkal Majalla" w:cs="Sakkal Majalla"/>
                <w:b/>
                <w:bCs/>
                <w:sz w:val="28"/>
                <w:szCs w:val="28"/>
                <w:rtl/>
              </w:rPr>
            </w:pPr>
            <w:r w:rsidRPr="002B02FE">
              <w:rPr>
                <w:rFonts w:ascii="Sakkal Majalla" w:hAnsi="Sakkal Majalla" w:cs="Sakkal Majalla"/>
                <w:b/>
                <w:bCs/>
                <w:sz w:val="28"/>
                <w:szCs w:val="28"/>
              </w:rPr>
              <w:t>A</w:t>
            </w:r>
          </w:p>
        </w:tc>
      </w:tr>
    </w:tbl>
    <w:p w14:paraId="0F195312" w14:textId="2488B4B8" w:rsidR="00F75EA8" w:rsidRDefault="00120BDA" w:rsidP="00ED2947">
      <w:pPr>
        <w:rPr>
          <w:rFonts w:ascii="Sakkal Majalla" w:hAnsi="Sakkal Majalla" w:cs="Sakkal Majalla"/>
          <w:b/>
          <w:bCs/>
          <w:sz w:val="32"/>
          <w:szCs w:val="32"/>
          <w:rtl/>
        </w:rPr>
      </w:pPr>
      <w:r>
        <w:rPr>
          <w:rFonts w:ascii="Sakkal Majalla" w:hAnsi="Sakkal Majalla" w:cs="Sakkal Majalla" w:hint="cs"/>
          <w:b/>
          <w:bCs/>
          <w:sz w:val="32"/>
          <w:szCs w:val="32"/>
          <w:rtl/>
        </w:rPr>
        <w:lastRenderedPageBreak/>
        <w:t>السؤال الثاني:</w:t>
      </w:r>
      <w:r w:rsidRPr="00120BDA">
        <w:rPr>
          <w:rtl/>
        </w:rPr>
        <w:t xml:space="preserve"> </w:t>
      </w:r>
      <w:r w:rsidRPr="00120BDA">
        <w:rPr>
          <w:rFonts w:ascii="Sakkal Majalla" w:hAnsi="Sakkal Majalla" w:cs="Sakkal Majalla"/>
          <w:b/>
          <w:bCs/>
          <w:sz w:val="32"/>
          <w:szCs w:val="32"/>
          <w:rtl/>
        </w:rPr>
        <w:t>اقرأ ال</w:t>
      </w:r>
      <w:r w:rsidR="00ED2947">
        <w:rPr>
          <w:rFonts w:ascii="Sakkal Majalla" w:hAnsi="Sakkal Majalla" w:cs="Sakkal Majalla" w:hint="cs"/>
          <w:b/>
          <w:bCs/>
          <w:sz w:val="32"/>
          <w:szCs w:val="32"/>
          <w:rtl/>
        </w:rPr>
        <w:t xml:space="preserve">صورة التي أمامك </w:t>
      </w:r>
      <w:r w:rsidRPr="00120BDA">
        <w:rPr>
          <w:rFonts w:ascii="Sakkal Majalla" w:hAnsi="Sakkal Majalla" w:cs="Sakkal Majalla"/>
          <w:b/>
          <w:bCs/>
          <w:sz w:val="32"/>
          <w:szCs w:val="32"/>
          <w:rtl/>
        </w:rPr>
        <w:t xml:space="preserve"> ثم أجب عن الأسئلة ا</w:t>
      </w:r>
      <w:r>
        <w:rPr>
          <w:rFonts w:ascii="Sakkal Majalla" w:hAnsi="Sakkal Majalla" w:cs="Sakkal Majalla" w:hint="cs"/>
          <w:b/>
          <w:bCs/>
          <w:sz w:val="32"/>
          <w:szCs w:val="32"/>
          <w:rtl/>
        </w:rPr>
        <w:t>لآ</w:t>
      </w:r>
      <w:r w:rsidRPr="00120BDA">
        <w:rPr>
          <w:rFonts w:ascii="Sakkal Majalla" w:hAnsi="Sakkal Majalla" w:cs="Sakkal Majalla"/>
          <w:b/>
          <w:bCs/>
          <w:sz w:val="32"/>
          <w:szCs w:val="32"/>
          <w:rtl/>
        </w:rPr>
        <w:t>تية</w:t>
      </w:r>
      <w:r>
        <w:rPr>
          <w:rFonts w:ascii="Sakkal Majalla" w:hAnsi="Sakkal Majalla" w:cs="Sakkal Majalla" w:hint="cs"/>
          <w:b/>
          <w:bCs/>
          <w:sz w:val="32"/>
          <w:szCs w:val="32"/>
          <w:rtl/>
        </w:rPr>
        <w:t>:</w:t>
      </w:r>
    </w:p>
    <w:p w14:paraId="5C940F3C" w14:textId="3C0D8801" w:rsidR="00ED2947" w:rsidRDefault="00ED2947" w:rsidP="00ED2947">
      <w:pPr>
        <w:rPr>
          <w:rFonts w:ascii="Sakkal Majalla" w:hAnsi="Sakkal Majalla" w:cs="Sakkal Majalla"/>
          <w:b/>
          <w:bCs/>
          <w:sz w:val="32"/>
          <w:szCs w:val="32"/>
          <w:rtl/>
        </w:rPr>
      </w:pPr>
      <w:r w:rsidRPr="00ED2947">
        <w:rPr>
          <w:rFonts w:ascii="Sakkal Majalla" w:hAnsi="Sakkal Majalla" w:cs="Sakkal Majalla"/>
          <w:b/>
          <w:bCs/>
          <w:noProof/>
          <w:sz w:val="32"/>
          <w:szCs w:val="32"/>
        </w:rPr>
        <w:drawing>
          <wp:inline distT="0" distB="0" distL="0" distR="0" wp14:anchorId="1ECB85D7" wp14:editId="2D00C5E9">
            <wp:extent cx="6479540" cy="4852343"/>
            <wp:effectExtent l="0" t="0" r="0" b="5715"/>
            <wp:docPr id="5" name="صورة 5" descr="الإمارات والهند.. علاقة تاريخي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الإمارات والهند.. علاقة تاريخية"/>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79540" cy="4852343"/>
                    </a:xfrm>
                    <a:prstGeom prst="rect">
                      <a:avLst/>
                    </a:prstGeom>
                    <a:noFill/>
                    <a:ln>
                      <a:noFill/>
                    </a:ln>
                  </pic:spPr>
                </pic:pic>
              </a:graphicData>
            </a:graphic>
          </wp:inline>
        </w:drawing>
      </w:r>
    </w:p>
    <w:p w14:paraId="4F52CAF1" w14:textId="777D000A" w:rsidR="00ED2947" w:rsidRPr="00ED2947" w:rsidRDefault="00ED2947" w:rsidP="00ED2947">
      <w:pPr>
        <w:pStyle w:val="ListParagraph"/>
        <w:numPr>
          <w:ilvl w:val="0"/>
          <w:numId w:val="45"/>
        </w:numPr>
        <w:rPr>
          <w:rFonts w:ascii="Sakkal Majalla" w:hAnsi="Sakkal Majalla" w:cs="Sakkal Majalla"/>
          <w:b/>
          <w:bCs/>
          <w:sz w:val="32"/>
          <w:szCs w:val="32"/>
          <w:rtl/>
        </w:rPr>
      </w:pPr>
      <w:r>
        <w:rPr>
          <w:rFonts w:ascii="Sakkal Majalla" w:hAnsi="Sakkal Majalla" w:cs="Sakkal Majalla" w:hint="cs"/>
          <w:b/>
          <w:bCs/>
          <w:sz w:val="32"/>
          <w:szCs w:val="32"/>
          <w:rtl/>
        </w:rPr>
        <w:t>بلغت قيمة التبادل التجاري بين دولة الامارات والهند سنويا:</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579"/>
        <w:gridCol w:w="2539"/>
        <w:gridCol w:w="854"/>
        <w:gridCol w:w="2832"/>
        <w:gridCol w:w="561"/>
      </w:tblGrid>
      <w:tr w:rsidR="00ED2947" w:rsidRPr="002B02FE" w14:paraId="6AFFA738" w14:textId="77777777" w:rsidTr="00F52437">
        <w:tc>
          <w:tcPr>
            <w:tcW w:w="2814" w:type="dxa"/>
            <w:tcBorders>
              <w:top w:val="single" w:sz="12" w:space="0" w:color="auto"/>
              <w:left w:val="single" w:sz="12" w:space="0" w:color="auto"/>
              <w:bottom w:val="single" w:sz="12" w:space="0" w:color="auto"/>
              <w:right w:val="single" w:sz="12" w:space="0" w:color="auto"/>
            </w:tcBorders>
            <w:hideMark/>
          </w:tcPr>
          <w:p w14:paraId="0052E7EA" w14:textId="0976801A" w:rsidR="00ED2947" w:rsidRPr="002B02FE" w:rsidRDefault="00ED2947" w:rsidP="00F52437">
            <w:pPr>
              <w:jc w:val="center"/>
              <w:rPr>
                <w:rFonts w:ascii="Sakkal Majalla" w:hAnsi="Sakkal Majalla" w:cs="Sakkal Majalla"/>
                <w:b/>
                <w:bCs/>
                <w:sz w:val="28"/>
                <w:szCs w:val="28"/>
                <w:rtl/>
              </w:rPr>
            </w:pPr>
            <w:r>
              <w:rPr>
                <w:rFonts w:ascii="Sakkal Majalla" w:hAnsi="Sakkal Majalla" w:cs="Sakkal Majalla" w:hint="cs"/>
                <w:b/>
                <w:bCs/>
                <w:sz w:val="28"/>
                <w:szCs w:val="28"/>
                <w:rtl/>
              </w:rPr>
              <w:t>44 مليار دولار</w:t>
            </w:r>
          </w:p>
        </w:tc>
        <w:tc>
          <w:tcPr>
            <w:tcW w:w="579" w:type="dxa"/>
            <w:tcBorders>
              <w:top w:val="single" w:sz="12" w:space="0" w:color="auto"/>
              <w:left w:val="single" w:sz="12" w:space="0" w:color="auto"/>
              <w:bottom w:val="single" w:sz="12" w:space="0" w:color="auto"/>
              <w:right w:val="single" w:sz="12" w:space="0" w:color="auto"/>
            </w:tcBorders>
            <w:hideMark/>
          </w:tcPr>
          <w:p w14:paraId="0797B0E9" w14:textId="77777777" w:rsidR="00ED2947" w:rsidRPr="002B02FE" w:rsidRDefault="00ED2947" w:rsidP="00F52437">
            <w:pPr>
              <w:jc w:val="center"/>
              <w:rPr>
                <w:rFonts w:ascii="Sakkal Majalla" w:hAnsi="Sakkal Majalla" w:cs="Sakkal Majalla"/>
                <w:b/>
                <w:bCs/>
                <w:sz w:val="28"/>
                <w:szCs w:val="28"/>
                <w:rtl/>
              </w:rPr>
            </w:pPr>
            <w:r w:rsidRPr="002B02FE">
              <w:rPr>
                <w:rFonts w:ascii="Sakkal Majalla" w:hAnsi="Sakkal Majalla" w:cs="Sakkal Majalla"/>
                <w:b/>
                <w:bCs/>
                <w:sz w:val="28"/>
                <w:szCs w:val="28"/>
              </w:rPr>
              <w:t>C</w:t>
            </w:r>
          </w:p>
        </w:tc>
        <w:tc>
          <w:tcPr>
            <w:tcW w:w="2539" w:type="dxa"/>
            <w:tcBorders>
              <w:top w:val="single" w:sz="12" w:space="0" w:color="auto"/>
              <w:left w:val="single" w:sz="12" w:space="0" w:color="auto"/>
              <w:bottom w:val="single" w:sz="12" w:space="0" w:color="auto"/>
              <w:right w:val="single" w:sz="12" w:space="0" w:color="auto"/>
            </w:tcBorders>
            <w:hideMark/>
          </w:tcPr>
          <w:p w14:paraId="616A9743" w14:textId="40A40519" w:rsidR="00ED2947" w:rsidRPr="002B02FE" w:rsidRDefault="00ED2947" w:rsidP="00F52437">
            <w:pPr>
              <w:jc w:val="center"/>
              <w:rPr>
                <w:rFonts w:ascii="Sakkal Majalla" w:hAnsi="Sakkal Majalla" w:cs="Sakkal Majalla"/>
                <w:b/>
                <w:bCs/>
                <w:sz w:val="28"/>
                <w:szCs w:val="28"/>
              </w:rPr>
            </w:pPr>
            <w:r>
              <w:rPr>
                <w:rFonts w:ascii="Sakkal Majalla" w:hAnsi="Sakkal Majalla" w:cs="Sakkal Majalla" w:hint="cs"/>
                <w:b/>
                <w:bCs/>
                <w:sz w:val="28"/>
                <w:szCs w:val="28"/>
                <w:rtl/>
              </w:rPr>
              <w:t>50 مليار دولار</w:t>
            </w:r>
          </w:p>
        </w:tc>
        <w:tc>
          <w:tcPr>
            <w:tcW w:w="854" w:type="dxa"/>
            <w:tcBorders>
              <w:top w:val="single" w:sz="12" w:space="0" w:color="auto"/>
              <w:left w:val="single" w:sz="12" w:space="0" w:color="auto"/>
              <w:bottom w:val="single" w:sz="12" w:space="0" w:color="auto"/>
              <w:right w:val="single" w:sz="12" w:space="0" w:color="auto"/>
            </w:tcBorders>
            <w:hideMark/>
          </w:tcPr>
          <w:p w14:paraId="5139CB88" w14:textId="77777777" w:rsidR="00ED2947" w:rsidRPr="002B02FE" w:rsidRDefault="00ED2947" w:rsidP="00F52437">
            <w:pPr>
              <w:jc w:val="center"/>
              <w:rPr>
                <w:rFonts w:ascii="Sakkal Majalla" w:hAnsi="Sakkal Majalla" w:cs="Sakkal Majalla"/>
                <w:b/>
                <w:bCs/>
                <w:sz w:val="28"/>
                <w:szCs w:val="28"/>
                <w:rtl/>
              </w:rPr>
            </w:pPr>
            <w:r w:rsidRPr="002B02FE">
              <w:rPr>
                <w:rFonts w:ascii="Sakkal Majalla" w:hAnsi="Sakkal Majalla" w:cs="Sakkal Majalla"/>
                <w:b/>
                <w:bCs/>
                <w:sz w:val="28"/>
                <w:szCs w:val="28"/>
              </w:rPr>
              <w:t>B</w:t>
            </w:r>
          </w:p>
        </w:tc>
        <w:tc>
          <w:tcPr>
            <w:tcW w:w="2832" w:type="dxa"/>
            <w:tcBorders>
              <w:top w:val="single" w:sz="12" w:space="0" w:color="auto"/>
              <w:left w:val="single" w:sz="12" w:space="0" w:color="auto"/>
              <w:bottom w:val="single" w:sz="12" w:space="0" w:color="auto"/>
              <w:right w:val="single" w:sz="12" w:space="0" w:color="auto"/>
            </w:tcBorders>
            <w:hideMark/>
          </w:tcPr>
          <w:p w14:paraId="31420809" w14:textId="2ECC595F" w:rsidR="00ED2947" w:rsidRPr="002B02FE" w:rsidRDefault="00ED2947" w:rsidP="00F52437">
            <w:pPr>
              <w:jc w:val="center"/>
              <w:rPr>
                <w:rFonts w:ascii="Sakkal Majalla" w:hAnsi="Sakkal Majalla" w:cs="Sakkal Majalla"/>
                <w:b/>
                <w:bCs/>
                <w:sz w:val="28"/>
                <w:szCs w:val="28"/>
              </w:rPr>
            </w:pPr>
            <w:r>
              <w:rPr>
                <w:rFonts w:ascii="Sakkal Majalla" w:hAnsi="Sakkal Majalla" w:cs="Sakkal Majalla" w:hint="cs"/>
                <w:b/>
                <w:bCs/>
                <w:sz w:val="28"/>
                <w:szCs w:val="28"/>
                <w:rtl/>
              </w:rPr>
              <w:t>60 مليار دولار</w:t>
            </w:r>
          </w:p>
        </w:tc>
        <w:tc>
          <w:tcPr>
            <w:tcW w:w="561" w:type="dxa"/>
            <w:tcBorders>
              <w:top w:val="single" w:sz="12" w:space="0" w:color="auto"/>
              <w:left w:val="single" w:sz="12" w:space="0" w:color="auto"/>
              <w:bottom w:val="single" w:sz="12" w:space="0" w:color="auto"/>
              <w:right w:val="single" w:sz="12" w:space="0" w:color="auto"/>
            </w:tcBorders>
            <w:hideMark/>
          </w:tcPr>
          <w:p w14:paraId="4D3AFCC3" w14:textId="77777777" w:rsidR="00ED2947" w:rsidRPr="002B02FE" w:rsidRDefault="00ED2947" w:rsidP="00F52437">
            <w:pPr>
              <w:rPr>
                <w:rFonts w:ascii="Sakkal Majalla" w:hAnsi="Sakkal Majalla" w:cs="Sakkal Majalla"/>
                <w:b/>
                <w:bCs/>
                <w:sz w:val="28"/>
                <w:szCs w:val="28"/>
                <w:rtl/>
              </w:rPr>
            </w:pPr>
            <w:r w:rsidRPr="002B02FE">
              <w:rPr>
                <w:rFonts w:ascii="Sakkal Majalla" w:hAnsi="Sakkal Majalla" w:cs="Sakkal Majalla"/>
                <w:b/>
                <w:bCs/>
                <w:sz w:val="28"/>
                <w:szCs w:val="28"/>
              </w:rPr>
              <w:t>A</w:t>
            </w:r>
          </w:p>
        </w:tc>
      </w:tr>
    </w:tbl>
    <w:p w14:paraId="2EFB78B8" w14:textId="0C975EA1" w:rsidR="00ED2947" w:rsidRDefault="00ED2947" w:rsidP="004A0709">
      <w:pPr>
        <w:rPr>
          <w:rFonts w:ascii="Sakkal Majalla" w:hAnsi="Sakkal Majalla" w:cs="Sakkal Majalla"/>
          <w:b/>
          <w:bCs/>
          <w:sz w:val="32"/>
          <w:szCs w:val="32"/>
          <w:rtl/>
        </w:rPr>
      </w:pPr>
      <w:r>
        <w:rPr>
          <w:rFonts w:ascii="Sakkal Majalla" w:hAnsi="Sakkal Majalla" w:cs="Sakkal Majalla" w:hint="cs"/>
          <w:b/>
          <w:bCs/>
          <w:sz w:val="32"/>
          <w:szCs w:val="32"/>
          <w:rtl/>
        </w:rPr>
        <w:t>2-</w:t>
      </w:r>
      <w:r w:rsidR="00A061C5">
        <w:rPr>
          <w:rFonts w:ascii="Sakkal Majalla" w:hAnsi="Sakkal Majalla" w:cs="Sakkal Majalla" w:hint="cs"/>
          <w:b/>
          <w:bCs/>
          <w:sz w:val="32"/>
          <w:szCs w:val="32"/>
          <w:rtl/>
        </w:rPr>
        <w:t>تعتبر الهند شريك اقتصادي بعد الصين حيث احتلت المرتبة:</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579"/>
        <w:gridCol w:w="2539"/>
        <w:gridCol w:w="854"/>
        <w:gridCol w:w="2832"/>
        <w:gridCol w:w="561"/>
      </w:tblGrid>
      <w:tr w:rsidR="00ED2947" w:rsidRPr="002B02FE" w14:paraId="57E6D208" w14:textId="77777777" w:rsidTr="00F52437">
        <w:tc>
          <w:tcPr>
            <w:tcW w:w="2814" w:type="dxa"/>
            <w:tcBorders>
              <w:top w:val="single" w:sz="12" w:space="0" w:color="auto"/>
              <w:left w:val="single" w:sz="12" w:space="0" w:color="auto"/>
              <w:bottom w:val="single" w:sz="12" w:space="0" w:color="auto"/>
              <w:right w:val="single" w:sz="12" w:space="0" w:color="auto"/>
            </w:tcBorders>
            <w:hideMark/>
          </w:tcPr>
          <w:p w14:paraId="3F8DEC22" w14:textId="075B273F" w:rsidR="00ED2947" w:rsidRPr="002B02FE" w:rsidRDefault="00A061C5" w:rsidP="00F52437">
            <w:pPr>
              <w:jc w:val="center"/>
              <w:rPr>
                <w:rFonts w:ascii="Sakkal Majalla" w:hAnsi="Sakkal Majalla" w:cs="Sakkal Majalla"/>
                <w:b/>
                <w:bCs/>
                <w:sz w:val="28"/>
                <w:szCs w:val="28"/>
                <w:rtl/>
              </w:rPr>
            </w:pPr>
            <w:r>
              <w:rPr>
                <w:rFonts w:ascii="Sakkal Majalla" w:hAnsi="Sakkal Majalla" w:cs="Sakkal Majalla" w:hint="cs"/>
                <w:b/>
                <w:bCs/>
                <w:sz w:val="28"/>
                <w:szCs w:val="28"/>
                <w:rtl/>
              </w:rPr>
              <w:t>الخامسة</w:t>
            </w:r>
          </w:p>
        </w:tc>
        <w:tc>
          <w:tcPr>
            <w:tcW w:w="579" w:type="dxa"/>
            <w:tcBorders>
              <w:top w:val="single" w:sz="12" w:space="0" w:color="auto"/>
              <w:left w:val="single" w:sz="12" w:space="0" w:color="auto"/>
              <w:bottom w:val="single" w:sz="12" w:space="0" w:color="auto"/>
              <w:right w:val="single" w:sz="12" w:space="0" w:color="auto"/>
            </w:tcBorders>
            <w:hideMark/>
          </w:tcPr>
          <w:p w14:paraId="42A89A56" w14:textId="77777777" w:rsidR="00ED2947" w:rsidRPr="002B02FE" w:rsidRDefault="00ED2947" w:rsidP="00F52437">
            <w:pPr>
              <w:jc w:val="center"/>
              <w:rPr>
                <w:rFonts w:ascii="Sakkal Majalla" w:hAnsi="Sakkal Majalla" w:cs="Sakkal Majalla"/>
                <w:b/>
                <w:bCs/>
                <w:sz w:val="28"/>
                <w:szCs w:val="28"/>
                <w:rtl/>
              </w:rPr>
            </w:pPr>
            <w:r w:rsidRPr="002B02FE">
              <w:rPr>
                <w:rFonts w:ascii="Sakkal Majalla" w:hAnsi="Sakkal Majalla" w:cs="Sakkal Majalla"/>
                <w:b/>
                <w:bCs/>
                <w:sz w:val="28"/>
                <w:szCs w:val="28"/>
              </w:rPr>
              <w:t>C</w:t>
            </w:r>
          </w:p>
        </w:tc>
        <w:tc>
          <w:tcPr>
            <w:tcW w:w="2539" w:type="dxa"/>
            <w:tcBorders>
              <w:top w:val="single" w:sz="12" w:space="0" w:color="auto"/>
              <w:left w:val="single" w:sz="12" w:space="0" w:color="auto"/>
              <w:bottom w:val="single" w:sz="12" w:space="0" w:color="auto"/>
              <w:right w:val="single" w:sz="12" w:space="0" w:color="auto"/>
            </w:tcBorders>
            <w:hideMark/>
          </w:tcPr>
          <w:p w14:paraId="5935A1BE" w14:textId="3795C2B3" w:rsidR="00ED2947" w:rsidRPr="002B02FE" w:rsidRDefault="00A061C5" w:rsidP="00F52437">
            <w:pPr>
              <w:jc w:val="center"/>
              <w:rPr>
                <w:rFonts w:ascii="Sakkal Majalla" w:hAnsi="Sakkal Majalla" w:cs="Sakkal Majalla"/>
                <w:b/>
                <w:bCs/>
                <w:sz w:val="28"/>
                <w:szCs w:val="28"/>
              </w:rPr>
            </w:pPr>
            <w:r>
              <w:rPr>
                <w:rFonts w:ascii="Sakkal Majalla" w:hAnsi="Sakkal Majalla" w:cs="Sakkal Majalla" w:hint="cs"/>
                <w:b/>
                <w:bCs/>
                <w:sz w:val="28"/>
                <w:szCs w:val="28"/>
                <w:rtl/>
              </w:rPr>
              <w:t>الاولى</w:t>
            </w:r>
          </w:p>
        </w:tc>
        <w:tc>
          <w:tcPr>
            <w:tcW w:w="854" w:type="dxa"/>
            <w:tcBorders>
              <w:top w:val="single" w:sz="12" w:space="0" w:color="auto"/>
              <w:left w:val="single" w:sz="12" w:space="0" w:color="auto"/>
              <w:bottom w:val="single" w:sz="12" w:space="0" w:color="auto"/>
              <w:right w:val="single" w:sz="12" w:space="0" w:color="auto"/>
            </w:tcBorders>
            <w:hideMark/>
          </w:tcPr>
          <w:p w14:paraId="798AE151" w14:textId="77777777" w:rsidR="00ED2947" w:rsidRPr="002B02FE" w:rsidRDefault="00ED2947" w:rsidP="00F52437">
            <w:pPr>
              <w:jc w:val="center"/>
              <w:rPr>
                <w:rFonts w:ascii="Sakkal Majalla" w:hAnsi="Sakkal Majalla" w:cs="Sakkal Majalla"/>
                <w:b/>
                <w:bCs/>
                <w:sz w:val="28"/>
                <w:szCs w:val="28"/>
                <w:rtl/>
              </w:rPr>
            </w:pPr>
            <w:r w:rsidRPr="002B02FE">
              <w:rPr>
                <w:rFonts w:ascii="Sakkal Majalla" w:hAnsi="Sakkal Majalla" w:cs="Sakkal Majalla"/>
                <w:b/>
                <w:bCs/>
                <w:sz w:val="28"/>
                <w:szCs w:val="28"/>
              </w:rPr>
              <w:t>B</w:t>
            </w:r>
          </w:p>
        </w:tc>
        <w:tc>
          <w:tcPr>
            <w:tcW w:w="2832" w:type="dxa"/>
            <w:tcBorders>
              <w:top w:val="single" w:sz="12" w:space="0" w:color="auto"/>
              <w:left w:val="single" w:sz="12" w:space="0" w:color="auto"/>
              <w:bottom w:val="single" w:sz="12" w:space="0" w:color="auto"/>
              <w:right w:val="single" w:sz="12" w:space="0" w:color="auto"/>
            </w:tcBorders>
            <w:hideMark/>
          </w:tcPr>
          <w:p w14:paraId="5FF2E4D3" w14:textId="261610F8" w:rsidR="00ED2947" w:rsidRPr="002B02FE" w:rsidRDefault="00A061C5" w:rsidP="00F52437">
            <w:pPr>
              <w:jc w:val="center"/>
              <w:rPr>
                <w:rFonts w:ascii="Sakkal Majalla" w:hAnsi="Sakkal Majalla" w:cs="Sakkal Majalla"/>
                <w:b/>
                <w:bCs/>
                <w:sz w:val="28"/>
                <w:szCs w:val="28"/>
              </w:rPr>
            </w:pPr>
            <w:r>
              <w:rPr>
                <w:rFonts w:ascii="Sakkal Majalla" w:hAnsi="Sakkal Majalla" w:cs="Sakkal Majalla" w:hint="cs"/>
                <w:b/>
                <w:bCs/>
                <w:sz w:val="28"/>
                <w:szCs w:val="28"/>
                <w:rtl/>
              </w:rPr>
              <w:t>الثانية</w:t>
            </w:r>
          </w:p>
        </w:tc>
        <w:tc>
          <w:tcPr>
            <w:tcW w:w="561" w:type="dxa"/>
            <w:tcBorders>
              <w:top w:val="single" w:sz="12" w:space="0" w:color="auto"/>
              <w:left w:val="single" w:sz="12" w:space="0" w:color="auto"/>
              <w:bottom w:val="single" w:sz="12" w:space="0" w:color="auto"/>
              <w:right w:val="single" w:sz="12" w:space="0" w:color="auto"/>
            </w:tcBorders>
            <w:hideMark/>
          </w:tcPr>
          <w:p w14:paraId="04414AFF" w14:textId="77777777" w:rsidR="00ED2947" w:rsidRPr="002B02FE" w:rsidRDefault="00ED2947" w:rsidP="00F52437">
            <w:pPr>
              <w:rPr>
                <w:rFonts w:ascii="Sakkal Majalla" w:hAnsi="Sakkal Majalla" w:cs="Sakkal Majalla"/>
                <w:b/>
                <w:bCs/>
                <w:sz w:val="28"/>
                <w:szCs w:val="28"/>
                <w:rtl/>
              </w:rPr>
            </w:pPr>
            <w:r w:rsidRPr="002B02FE">
              <w:rPr>
                <w:rFonts w:ascii="Sakkal Majalla" w:hAnsi="Sakkal Majalla" w:cs="Sakkal Majalla"/>
                <w:b/>
                <w:bCs/>
                <w:sz w:val="28"/>
                <w:szCs w:val="28"/>
              </w:rPr>
              <w:t>A</w:t>
            </w:r>
          </w:p>
        </w:tc>
      </w:tr>
    </w:tbl>
    <w:p w14:paraId="5C5C1563" w14:textId="538B9C22" w:rsidR="00ED2947" w:rsidRPr="00A061C5" w:rsidRDefault="00A061C5" w:rsidP="00A061C5">
      <w:pPr>
        <w:ind w:left="360"/>
        <w:rPr>
          <w:rFonts w:ascii="Sakkal Majalla" w:hAnsi="Sakkal Majalla" w:cs="Sakkal Majalla"/>
          <w:b/>
          <w:bCs/>
          <w:sz w:val="32"/>
          <w:szCs w:val="32"/>
          <w:rtl/>
        </w:rPr>
      </w:pPr>
      <w:r>
        <w:rPr>
          <w:rFonts w:ascii="Sakkal Majalla" w:hAnsi="Sakkal Majalla" w:cs="Sakkal Majalla" w:hint="cs"/>
          <w:b/>
          <w:bCs/>
          <w:sz w:val="32"/>
          <w:szCs w:val="32"/>
          <w:rtl/>
        </w:rPr>
        <w:t>3-</w:t>
      </w:r>
      <w:r w:rsidRPr="00A061C5">
        <w:rPr>
          <w:rFonts w:ascii="Sakkal Majalla" w:hAnsi="Sakkal Majalla" w:cs="Sakkal Majalla" w:hint="cs"/>
          <w:b/>
          <w:bCs/>
          <w:sz w:val="32"/>
          <w:szCs w:val="32"/>
          <w:rtl/>
        </w:rPr>
        <w:t>من صادرات دولة الامارات الى الهند:</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579"/>
        <w:gridCol w:w="2539"/>
        <w:gridCol w:w="854"/>
        <w:gridCol w:w="2832"/>
        <w:gridCol w:w="561"/>
      </w:tblGrid>
      <w:tr w:rsidR="00ED2947" w:rsidRPr="002B02FE" w14:paraId="1115FF23" w14:textId="77777777" w:rsidTr="00F52437">
        <w:tc>
          <w:tcPr>
            <w:tcW w:w="2814" w:type="dxa"/>
            <w:tcBorders>
              <w:top w:val="single" w:sz="12" w:space="0" w:color="auto"/>
              <w:left w:val="single" w:sz="12" w:space="0" w:color="auto"/>
              <w:bottom w:val="single" w:sz="12" w:space="0" w:color="auto"/>
              <w:right w:val="single" w:sz="12" w:space="0" w:color="auto"/>
            </w:tcBorders>
            <w:hideMark/>
          </w:tcPr>
          <w:p w14:paraId="7999A02F" w14:textId="3C5BA45F" w:rsidR="00ED2947" w:rsidRPr="002B02FE" w:rsidRDefault="00A061C5" w:rsidP="00F52437">
            <w:pPr>
              <w:jc w:val="center"/>
              <w:rPr>
                <w:rFonts w:ascii="Sakkal Majalla" w:hAnsi="Sakkal Majalla" w:cs="Sakkal Majalla"/>
                <w:b/>
                <w:bCs/>
                <w:sz w:val="28"/>
                <w:szCs w:val="28"/>
                <w:rtl/>
              </w:rPr>
            </w:pPr>
            <w:r>
              <w:rPr>
                <w:rFonts w:ascii="Sakkal Majalla" w:hAnsi="Sakkal Majalla" w:cs="Sakkal Majalla" w:hint="cs"/>
                <w:b/>
                <w:bCs/>
                <w:sz w:val="28"/>
                <w:szCs w:val="28"/>
                <w:rtl/>
              </w:rPr>
              <w:t>الحديد والنحاس</w:t>
            </w:r>
          </w:p>
        </w:tc>
        <w:tc>
          <w:tcPr>
            <w:tcW w:w="579" w:type="dxa"/>
            <w:tcBorders>
              <w:top w:val="single" w:sz="12" w:space="0" w:color="auto"/>
              <w:left w:val="single" w:sz="12" w:space="0" w:color="auto"/>
              <w:bottom w:val="single" w:sz="12" w:space="0" w:color="auto"/>
              <w:right w:val="single" w:sz="12" w:space="0" w:color="auto"/>
            </w:tcBorders>
            <w:hideMark/>
          </w:tcPr>
          <w:p w14:paraId="15A31387" w14:textId="77777777" w:rsidR="00ED2947" w:rsidRPr="002B02FE" w:rsidRDefault="00ED2947" w:rsidP="00F52437">
            <w:pPr>
              <w:jc w:val="center"/>
              <w:rPr>
                <w:rFonts w:ascii="Sakkal Majalla" w:hAnsi="Sakkal Majalla" w:cs="Sakkal Majalla"/>
                <w:b/>
                <w:bCs/>
                <w:sz w:val="28"/>
                <w:szCs w:val="28"/>
                <w:rtl/>
              </w:rPr>
            </w:pPr>
            <w:r w:rsidRPr="002B02FE">
              <w:rPr>
                <w:rFonts w:ascii="Sakkal Majalla" w:hAnsi="Sakkal Majalla" w:cs="Sakkal Majalla"/>
                <w:b/>
                <w:bCs/>
                <w:sz w:val="28"/>
                <w:szCs w:val="28"/>
              </w:rPr>
              <w:t>C</w:t>
            </w:r>
          </w:p>
        </w:tc>
        <w:tc>
          <w:tcPr>
            <w:tcW w:w="2539" w:type="dxa"/>
            <w:tcBorders>
              <w:top w:val="single" w:sz="12" w:space="0" w:color="auto"/>
              <w:left w:val="single" w:sz="12" w:space="0" w:color="auto"/>
              <w:bottom w:val="single" w:sz="12" w:space="0" w:color="auto"/>
              <w:right w:val="single" w:sz="12" w:space="0" w:color="auto"/>
            </w:tcBorders>
            <w:hideMark/>
          </w:tcPr>
          <w:p w14:paraId="2C30DD9D" w14:textId="186DFCB7" w:rsidR="00ED2947" w:rsidRPr="002B02FE" w:rsidRDefault="00A061C5" w:rsidP="00F52437">
            <w:pPr>
              <w:jc w:val="center"/>
              <w:rPr>
                <w:rFonts w:ascii="Sakkal Majalla" w:hAnsi="Sakkal Majalla" w:cs="Sakkal Majalla"/>
                <w:b/>
                <w:bCs/>
                <w:sz w:val="28"/>
                <w:szCs w:val="28"/>
              </w:rPr>
            </w:pPr>
            <w:r>
              <w:rPr>
                <w:rFonts w:ascii="Sakkal Majalla" w:hAnsi="Sakkal Majalla" w:cs="Sakkal Majalla" w:hint="cs"/>
                <w:b/>
                <w:bCs/>
                <w:sz w:val="28"/>
                <w:szCs w:val="28"/>
                <w:rtl/>
              </w:rPr>
              <w:t>النفط الذهب القضة</w:t>
            </w:r>
          </w:p>
        </w:tc>
        <w:tc>
          <w:tcPr>
            <w:tcW w:w="854" w:type="dxa"/>
            <w:tcBorders>
              <w:top w:val="single" w:sz="12" w:space="0" w:color="auto"/>
              <w:left w:val="single" w:sz="12" w:space="0" w:color="auto"/>
              <w:bottom w:val="single" w:sz="12" w:space="0" w:color="auto"/>
              <w:right w:val="single" w:sz="12" w:space="0" w:color="auto"/>
            </w:tcBorders>
            <w:hideMark/>
          </w:tcPr>
          <w:p w14:paraId="69B29305" w14:textId="77777777" w:rsidR="00ED2947" w:rsidRPr="002B02FE" w:rsidRDefault="00ED2947" w:rsidP="00F52437">
            <w:pPr>
              <w:jc w:val="center"/>
              <w:rPr>
                <w:rFonts w:ascii="Sakkal Majalla" w:hAnsi="Sakkal Majalla" w:cs="Sakkal Majalla"/>
                <w:b/>
                <w:bCs/>
                <w:sz w:val="28"/>
                <w:szCs w:val="28"/>
                <w:rtl/>
              </w:rPr>
            </w:pPr>
            <w:r w:rsidRPr="002B02FE">
              <w:rPr>
                <w:rFonts w:ascii="Sakkal Majalla" w:hAnsi="Sakkal Majalla" w:cs="Sakkal Majalla"/>
                <w:b/>
                <w:bCs/>
                <w:sz w:val="28"/>
                <w:szCs w:val="28"/>
              </w:rPr>
              <w:t>B</w:t>
            </w:r>
          </w:p>
        </w:tc>
        <w:tc>
          <w:tcPr>
            <w:tcW w:w="2832" w:type="dxa"/>
            <w:tcBorders>
              <w:top w:val="single" w:sz="12" w:space="0" w:color="auto"/>
              <w:left w:val="single" w:sz="12" w:space="0" w:color="auto"/>
              <w:bottom w:val="single" w:sz="12" w:space="0" w:color="auto"/>
              <w:right w:val="single" w:sz="12" w:space="0" w:color="auto"/>
            </w:tcBorders>
            <w:hideMark/>
          </w:tcPr>
          <w:p w14:paraId="02BF0F7F" w14:textId="4E84BFBD" w:rsidR="00ED2947" w:rsidRPr="002B02FE" w:rsidRDefault="00A061C5" w:rsidP="00F52437">
            <w:pPr>
              <w:jc w:val="center"/>
              <w:rPr>
                <w:rFonts w:ascii="Sakkal Majalla" w:hAnsi="Sakkal Majalla" w:cs="Sakkal Majalla"/>
                <w:b/>
                <w:bCs/>
                <w:sz w:val="28"/>
                <w:szCs w:val="28"/>
              </w:rPr>
            </w:pPr>
            <w:r>
              <w:rPr>
                <w:rFonts w:ascii="Sakkal Majalla" w:hAnsi="Sakkal Majalla" w:cs="Sakkal Majalla" w:hint="cs"/>
                <w:b/>
                <w:bCs/>
                <w:sz w:val="28"/>
                <w:szCs w:val="28"/>
                <w:rtl/>
              </w:rPr>
              <w:t>المنسوجات</w:t>
            </w:r>
          </w:p>
        </w:tc>
        <w:tc>
          <w:tcPr>
            <w:tcW w:w="561" w:type="dxa"/>
            <w:tcBorders>
              <w:top w:val="single" w:sz="12" w:space="0" w:color="auto"/>
              <w:left w:val="single" w:sz="12" w:space="0" w:color="auto"/>
              <w:bottom w:val="single" w:sz="12" w:space="0" w:color="auto"/>
              <w:right w:val="single" w:sz="12" w:space="0" w:color="auto"/>
            </w:tcBorders>
            <w:hideMark/>
          </w:tcPr>
          <w:p w14:paraId="76C22518" w14:textId="77777777" w:rsidR="00ED2947" w:rsidRPr="002B02FE" w:rsidRDefault="00ED2947" w:rsidP="00F52437">
            <w:pPr>
              <w:rPr>
                <w:rFonts w:ascii="Sakkal Majalla" w:hAnsi="Sakkal Majalla" w:cs="Sakkal Majalla"/>
                <w:b/>
                <w:bCs/>
                <w:sz w:val="28"/>
                <w:szCs w:val="28"/>
                <w:rtl/>
              </w:rPr>
            </w:pPr>
            <w:r w:rsidRPr="002B02FE">
              <w:rPr>
                <w:rFonts w:ascii="Sakkal Majalla" w:hAnsi="Sakkal Majalla" w:cs="Sakkal Majalla"/>
                <w:b/>
                <w:bCs/>
                <w:sz w:val="28"/>
                <w:szCs w:val="28"/>
              </w:rPr>
              <w:t>A</w:t>
            </w:r>
          </w:p>
        </w:tc>
      </w:tr>
    </w:tbl>
    <w:p w14:paraId="4D145BFD" w14:textId="59836885" w:rsidR="00ED2947" w:rsidRDefault="00ED2947" w:rsidP="004A0709">
      <w:pPr>
        <w:rPr>
          <w:rFonts w:ascii="Sakkal Majalla" w:hAnsi="Sakkal Majalla" w:cs="Sakkal Majalla"/>
          <w:b/>
          <w:bCs/>
          <w:sz w:val="32"/>
          <w:szCs w:val="32"/>
          <w:rtl/>
        </w:rPr>
      </w:pPr>
      <w:r>
        <w:rPr>
          <w:rFonts w:ascii="Sakkal Majalla" w:hAnsi="Sakkal Majalla" w:cs="Sakkal Majalla" w:hint="cs"/>
          <w:b/>
          <w:bCs/>
          <w:sz w:val="32"/>
          <w:szCs w:val="32"/>
          <w:rtl/>
        </w:rPr>
        <w:t>4-</w:t>
      </w:r>
      <w:r w:rsidR="00A061C5">
        <w:rPr>
          <w:rFonts w:ascii="Sakkal Majalla" w:hAnsi="Sakkal Majalla" w:cs="Sakkal Majalla" w:hint="cs"/>
          <w:b/>
          <w:bCs/>
          <w:sz w:val="32"/>
          <w:szCs w:val="32"/>
          <w:rtl/>
        </w:rPr>
        <w:t>من المتوقع زيادة التبادل التجاري خلال الخمس سنوات المقبلة تصل نسية:</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579"/>
        <w:gridCol w:w="2539"/>
        <w:gridCol w:w="854"/>
        <w:gridCol w:w="2832"/>
        <w:gridCol w:w="561"/>
      </w:tblGrid>
      <w:tr w:rsidR="00ED2947" w:rsidRPr="002B02FE" w14:paraId="14FA2C97" w14:textId="77777777" w:rsidTr="00F52437">
        <w:tc>
          <w:tcPr>
            <w:tcW w:w="2814" w:type="dxa"/>
            <w:tcBorders>
              <w:top w:val="single" w:sz="12" w:space="0" w:color="auto"/>
              <w:left w:val="single" w:sz="12" w:space="0" w:color="auto"/>
              <w:bottom w:val="single" w:sz="12" w:space="0" w:color="auto"/>
              <w:right w:val="single" w:sz="12" w:space="0" w:color="auto"/>
            </w:tcBorders>
            <w:hideMark/>
          </w:tcPr>
          <w:p w14:paraId="0463AC73" w14:textId="73350429" w:rsidR="00ED2947" w:rsidRPr="002B02FE" w:rsidRDefault="00A061C5" w:rsidP="00F52437">
            <w:pPr>
              <w:jc w:val="center"/>
              <w:rPr>
                <w:rFonts w:ascii="Sakkal Majalla" w:hAnsi="Sakkal Majalla" w:cs="Sakkal Majalla"/>
                <w:b/>
                <w:bCs/>
                <w:sz w:val="28"/>
                <w:szCs w:val="28"/>
                <w:rtl/>
              </w:rPr>
            </w:pPr>
            <w:r>
              <w:rPr>
                <w:rFonts w:ascii="Sakkal Majalla" w:hAnsi="Sakkal Majalla" w:cs="Sakkal Majalla" w:hint="cs"/>
                <w:b/>
                <w:bCs/>
                <w:sz w:val="28"/>
                <w:szCs w:val="28"/>
                <w:rtl/>
              </w:rPr>
              <w:t>30%</w:t>
            </w:r>
          </w:p>
        </w:tc>
        <w:tc>
          <w:tcPr>
            <w:tcW w:w="579" w:type="dxa"/>
            <w:tcBorders>
              <w:top w:val="single" w:sz="12" w:space="0" w:color="auto"/>
              <w:left w:val="single" w:sz="12" w:space="0" w:color="auto"/>
              <w:bottom w:val="single" w:sz="12" w:space="0" w:color="auto"/>
              <w:right w:val="single" w:sz="12" w:space="0" w:color="auto"/>
            </w:tcBorders>
            <w:hideMark/>
          </w:tcPr>
          <w:p w14:paraId="7EDB657B" w14:textId="77777777" w:rsidR="00ED2947" w:rsidRPr="002B02FE" w:rsidRDefault="00ED2947" w:rsidP="00F52437">
            <w:pPr>
              <w:jc w:val="center"/>
              <w:rPr>
                <w:rFonts w:ascii="Sakkal Majalla" w:hAnsi="Sakkal Majalla" w:cs="Sakkal Majalla"/>
                <w:b/>
                <w:bCs/>
                <w:sz w:val="28"/>
                <w:szCs w:val="28"/>
                <w:rtl/>
              </w:rPr>
            </w:pPr>
            <w:r w:rsidRPr="002B02FE">
              <w:rPr>
                <w:rFonts w:ascii="Sakkal Majalla" w:hAnsi="Sakkal Majalla" w:cs="Sakkal Majalla"/>
                <w:b/>
                <w:bCs/>
                <w:sz w:val="28"/>
                <w:szCs w:val="28"/>
              </w:rPr>
              <w:t>C</w:t>
            </w:r>
          </w:p>
        </w:tc>
        <w:tc>
          <w:tcPr>
            <w:tcW w:w="2539" w:type="dxa"/>
            <w:tcBorders>
              <w:top w:val="single" w:sz="12" w:space="0" w:color="auto"/>
              <w:left w:val="single" w:sz="12" w:space="0" w:color="auto"/>
              <w:bottom w:val="single" w:sz="12" w:space="0" w:color="auto"/>
              <w:right w:val="single" w:sz="12" w:space="0" w:color="auto"/>
            </w:tcBorders>
            <w:hideMark/>
          </w:tcPr>
          <w:p w14:paraId="41D1183E" w14:textId="083E9071" w:rsidR="00ED2947" w:rsidRPr="002B02FE" w:rsidRDefault="00A061C5" w:rsidP="00F52437">
            <w:pPr>
              <w:jc w:val="center"/>
              <w:rPr>
                <w:rFonts w:ascii="Sakkal Majalla" w:hAnsi="Sakkal Majalla" w:cs="Sakkal Majalla"/>
                <w:b/>
                <w:bCs/>
                <w:sz w:val="28"/>
                <w:szCs w:val="28"/>
              </w:rPr>
            </w:pPr>
            <w:r>
              <w:rPr>
                <w:rFonts w:ascii="Sakkal Majalla" w:hAnsi="Sakkal Majalla" w:cs="Sakkal Majalla" w:hint="cs"/>
                <w:b/>
                <w:bCs/>
                <w:sz w:val="28"/>
                <w:szCs w:val="28"/>
                <w:rtl/>
              </w:rPr>
              <w:t>50%</w:t>
            </w:r>
          </w:p>
        </w:tc>
        <w:tc>
          <w:tcPr>
            <w:tcW w:w="854" w:type="dxa"/>
            <w:tcBorders>
              <w:top w:val="single" w:sz="12" w:space="0" w:color="auto"/>
              <w:left w:val="single" w:sz="12" w:space="0" w:color="auto"/>
              <w:bottom w:val="single" w:sz="12" w:space="0" w:color="auto"/>
              <w:right w:val="single" w:sz="12" w:space="0" w:color="auto"/>
            </w:tcBorders>
            <w:hideMark/>
          </w:tcPr>
          <w:p w14:paraId="0D9BE668" w14:textId="77777777" w:rsidR="00ED2947" w:rsidRPr="002B02FE" w:rsidRDefault="00ED2947" w:rsidP="00F52437">
            <w:pPr>
              <w:jc w:val="center"/>
              <w:rPr>
                <w:rFonts w:ascii="Sakkal Majalla" w:hAnsi="Sakkal Majalla" w:cs="Sakkal Majalla"/>
                <w:b/>
                <w:bCs/>
                <w:sz w:val="28"/>
                <w:szCs w:val="28"/>
                <w:rtl/>
              </w:rPr>
            </w:pPr>
            <w:r w:rsidRPr="002B02FE">
              <w:rPr>
                <w:rFonts w:ascii="Sakkal Majalla" w:hAnsi="Sakkal Majalla" w:cs="Sakkal Majalla"/>
                <w:b/>
                <w:bCs/>
                <w:sz w:val="28"/>
                <w:szCs w:val="28"/>
              </w:rPr>
              <w:t>B</w:t>
            </w:r>
          </w:p>
        </w:tc>
        <w:tc>
          <w:tcPr>
            <w:tcW w:w="2832" w:type="dxa"/>
            <w:tcBorders>
              <w:top w:val="single" w:sz="12" w:space="0" w:color="auto"/>
              <w:left w:val="single" w:sz="12" w:space="0" w:color="auto"/>
              <w:bottom w:val="single" w:sz="12" w:space="0" w:color="auto"/>
              <w:right w:val="single" w:sz="12" w:space="0" w:color="auto"/>
            </w:tcBorders>
            <w:hideMark/>
          </w:tcPr>
          <w:p w14:paraId="30E2DC21" w14:textId="37D99D9E" w:rsidR="00ED2947" w:rsidRPr="002B02FE" w:rsidRDefault="00A061C5" w:rsidP="00F52437">
            <w:pPr>
              <w:jc w:val="center"/>
              <w:rPr>
                <w:rFonts w:ascii="Sakkal Majalla" w:hAnsi="Sakkal Majalla" w:cs="Sakkal Majalla"/>
                <w:b/>
                <w:bCs/>
                <w:sz w:val="28"/>
                <w:szCs w:val="28"/>
              </w:rPr>
            </w:pPr>
            <w:r>
              <w:rPr>
                <w:rFonts w:ascii="Sakkal Majalla" w:hAnsi="Sakkal Majalla" w:cs="Sakkal Majalla" w:hint="cs"/>
                <w:b/>
                <w:bCs/>
                <w:sz w:val="28"/>
                <w:szCs w:val="28"/>
                <w:rtl/>
              </w:rPr>
              <w:t>60%</w:t>
            </w:r>
          </w:p>
        </w:tc>
        <w:tc>
          <w:tcPr>
            <w:tcW w:w="561" w:type="dxa"/>
            <w:tcBorders>
              <w:top w:val="single" w:sz="12" w:space="0" w:color="auto"/>
              <w:left w:val="single" w:sz="12" w:space="0" w:color="auto"/>
              <w:bottom w:val="single" w:sz="12" w:space="0" w:color="auto"/>
              <w:right w:val="single" w:sz="12" w:space="0" w:color="auto"/>
            </w:tcBorders>
            <w:hideMark/>
          </w:tcPr>
          <w:p w14:paraId="0A23A83F" w14:textId="77777777" w:rsidR="00ED2947" w:rsidRPr="002B02FE" w:rsidRDefault="00ED2947" w:rsidP="00F52437">
            <w:pPr>
              <w:rPr>
                <w:rFonts w:ascii="Sakkal Majalla" w:hAnsi="Sakkal Majalla" w:cs="Sakkal Majalla"/>
                <w:b/>
                <w:bCs/>
                <w:sz w:val="28"/>
                <w:szCs w:val="28"/>
                <w:rtl/>
              </w:rPr>
            </w:pPr>
            <w:r w:rsidRPr="002B02FE">
              <w:rPr>
                <w:rFonts w:ascii="Sakkal Majalla" w:hAnsi="Sakkal Majalla" w:cs="Sakkal Majalla"/>
                <w:b/>
                <w:bCs/>
                <w:sz w:val="28"/>
                <w:szCs w:val="28"/>
              </w:rPr>
              <w:t>A</w:t>
            </w:r>
          </w:p>
        </w:tc>
      </w:tr>
    </w:tbl>
    <w:p w14:paraId="13E99E09" w14:textId="6858A791" w:rsidR="00ED2947" w:rsidRDefault="00ED2947" w:rsidP="004A0709">
      <w:pPr>
        <w:rPr>
          <w:rFonts w:ascii="Sakkal Majalla" w:hAnsi="Sakkal Majalla" w:cs="Sakkal Majalla"/>
          <w:b/>
          <w:bCs/>
          <w:sz w:val="32"/>
          <w:szCs w:val="32"/>
          <w:rtl/>
        </w:rPr>
      </w:pPr>
      <w:r>
        <w:rPr>
          <w:rFonts w:ascii="Sakkal Majalla" w:hAnsi="Sakkal Majalla" w:cs="Sakkal Majalla" w:hint="cs"/>
          <w:b/>
          <w:bCs/>
          <w:sz w:val="32"/>
          <w:szCs w:val="32"/>
          <w:rtl/>
        </w:rPr>
        <w:t>5-</w:t>
      </w:r>
      <w:r w:rsidR="00A061C5">
        <w:rPr>
          <w:rFonts w:ascii="Sakkal Majalla" w:hAnsi="Sakkal Majalla" w:cs="Sakkal Majalla" w:hint="cs"/>
          <w:b/>
          <w:bCs/>
          <w:sz w:val="32"/>
          <w:szCs w:val="32"/>
          <w:rtl/>
        </w:rPr>
        <w:t>بلغت حجم الاستسمات دولة الإمات في الهند:</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579"/>
        <w:gridCol w:w="2539"/>
        <w:gridCol w:w="854"/>
        <w:gridCol w:w="2832"/>
        <w:gridCol w:w="561"/>
      </w:tblGrid>
      <w:tr w:rsidR="00ED2947" w:rsidRPr="002B02FE" w14:paraId="483BEBB7" w14:textId="77777777" w:rsidTr="00F52437">
        <w:tc>
          <w:tcPr>
            <w:tcW w:w="2814" w:type="dxa"/>
            <w:tcBorders>
              <w:top w:val="single" w:sz="12" w:space="0" w:color="auto"/>
              <w:left w:val="single" w:sz="12" w:space="0" w:color="auto"/>
              <w:bottom w:val="single" w:sz="12" w:space="0" w:color="auto"/>
              <w:right w:val="single" w:sz="12" w:space="0" w:color="auto"/>
            </w:tcBorders>
            <w:hideMark/>
          </w:tcPr>
          <w:p w14:paraId="2844B207" w14:textId="22BE0C05" w:rsidR="00ED2947" w:rsidRPr="002B02FE" w:rsidRDefault="001D7FA2" w:rsidP="00F52437">
            <w:pPr>
              <w:jc w:val="center"/>
              <w:rPr>
                <w:rFonts w:ascii="Sakkal Majalla" w:hAnsi="Sakkal Majalla" w:cs="Sakkal Majalla"/>
                <w:b/>
                <w:bCs/>
                <w:sz w:val="28"/>
                <w:szCs w:val="28"/>
                <w:rtl/>
              </w:rPr>
            </w:pPr>
            <w:r>
              <w:rPr>
                <w:rFonts w:ascii="Sakkal Majalla" w:hAnsi="Sakkal Majalla" w:cs="Sakkal Majalla" w:hint="cs"/>
                <w:b/>
                <w:bCs/>
                <w:sz w:val="28"/>
                <w:szCs w:val="28"/>
                <w:rtl/>
              </w:rPr>
              <w:t>103مليارات دولار</w:t>
            </w:r>
          </w:p>
        </w:tc>
        <w:tc>
          <w:tcPr>
            <w:tcW w:w="579" w:type="dxa"/>
            <w:tcBorders>
              <w:top w:val="single" w:sz="12" w:space="0" w:color="auto"/>
              <w:left w:val="single" w:sz="12" w:space="0" w:color="auto"/>
              <w:bottom w:val="single" w:sz="12" w:space="0" w:color="auto"/>
              <w:right w:val="single" w:sz="12" w:space="0" w:color="auto"/>
            </w:tcBorders>
            <w:hideMark/>
          </w:tcPr>
          <w:p w14:paraId="6E6E77BA" w14:textId="77777777" w:rsidR="00ED2947" w:rsidRPr="002B02FE" w:rsidRDefault="00ED2947" w:rsidP="00F52437">
            <w:pPr>
              <w:jc w:val="center"/>
              <w:rPr>
                <w:rFonts w:ascii="Sakkal Majalla" w:hAnsi="Sakkal Majalla" w:cs="Sakkal Majalla"/>
                <w:b/>
                <w:bCs/>
                <w:sz w:val="28"/>
                <w:szCs w:val="28"/>
                <w:rtl/>
              </w:rPr>
            </w:pPr>
            <w:r w:rsidRPr="002B02FE">
              <w:rPr>
                <w:rFonts w:ascii="Sakkal Majalla" w:hAnsi="Sakkal Majalla" w:cs="Sakkal Majalla"/>
                <w:b/>
                <w:bCs/>
                <w:sz w:val="28"/>
                <w:szCs w:val="28"/>
              </w:rPr>
              <w:t>C</w:t>
            </w:r>
          </w:p>
        </w:tc>
        <w:tc>
          <w:tcPr>
            <w:tcW w:w="2539" w:type="dxa"/>
            <w:tcBorders>
              <w:top w:val="single" w:sz="12" w:space="0" w:color="auto"/>
              <w:left w:val="single" w:sz="12" w:space="0" w:color="auto"/>
              <w:bottom w:val="single" w:sz="12" w:space="0" w:color="auto"/>
              <w:right w:val="single" w:sz="12" w:space="0" w:color="auto"/>
            </w:tcBorders>
            <w:hideMark/>
          </w:tcPr>
          <w:p w14:paraId="1EF41BD3" w14:textId="20B95E6B" w:rsidR="00ED2947" w:rsidRPr="002B02FE" w:rsidRDefault="001D7FA2" w:rsidP="00F52437">
            <w:pPr>
              <w:jc w:val="center"/>
              <w:rPr>
                <w:rFonts w:ascii="Sakkal Majalla" w:hAnsi="Sakkal Majalla" w:cs="Sakkal Majalla"/>
                <w:b/>
                <w:bCs/>
                <w:sz w:val="28"/>
                <w:szCs w:val="28"/>
              </w:rPr>
            </w:pPr>
            <w:r>
              <w:rPr>
                <w:rFonts w:ascii="Sakkal Majalla" w:hAnsi="Sakkal Majalla" w:cs="Sakkal Majalla" w:hint="cs"/>
                <w:b/>
                <w:bCs/>
                <w:sz w:val="28"/>
                <w:szCs w:val="28"/>
                <w:rtl/>
              </w:rPr>
              <w:t>10مليارات دولار</w:t>
            </w:r>
          </w:p>
        </w:tc>
        <w:tc>
          <w:tcPr>
            <w:tcW w:w="854" w:type="dxa"/>
            <w:tcBorders>
              <w:top w:val="single" w:sz="12" w:space="0" w:color="auto"/>
              <w:left w:val="single" w:sz="12" w:space="0" w:color="auto"/>
              <w:bottom w:val="single" w:sz="12" w:space="0" w:color="auto"/>
              <w:right w:val="single" w:sz="12" w:space="0" w:color="auto"/>
            </w:tcBorders>
            <w:hideMark/>
          </w:tcPr>
          <w:p w14:paraId="15DC2DDE" w14:textId="77777777" w:rsidR="00ED2947" w:rsidRPr="002B02FE" w:rsidRDefault="00ED2947" w:rsidP="00F52437">
            <w:pPr>
              <w:jc w:val="center"/>
              <w:rPr>
                <w:rFonts w:ascii="Sakkal Majalla" w:hAnsi="Sakkal Majalla" w:cs="Sakkal Majalla"/>
                <w:b/>
                <w:bCs/>
                <w:sz w:val="28"/>
                <w:szCs w:val="28"/>
                <w:rtl/>
              </w:rPr>
            </w:pPr>
            <w:r w:rsidRPr="002B02FE">
              <w:rPr>
                <w:rFonts w:ascii="Sakkal Majalla" w:hAnsi="Sakkal Majalla" w:cs="Sakkal Majalla"/>
                <w:b/>
                <w:bCs/>
                <w:sz w:val="28"/>
                <w:szCs w:val="28"/>
              </w:rPr>
              <w:t>B</w:t>
            </w:r>
          </w:p>
        </w:tc>
        <w:tc>
          <w:tcPr>
            <w:tcW w:w="2832" w:type="dxa"/>
            <w:tcBorders>
              <w:top w:val="single" w:sz="12" w:space="0" w:color="auto"/>
              <w:left w:val="single" w:sz="12" w:space="0" w:color="auto"/>
              <w:bottom w:val="single" w:sz="12" w:space="0" w:color="auto"/>
              <w:right w:val="single" w:sz="12" w:space="0" w:color="auto"/>
            </w:tcBorders>
            <w:hideMark/>
          </w:tcPr>
          <w:p w14:paraId="3AD86AAD" w14:textId="66B3BE61" w:rsidR="00ED2947" w:rsidRPr="002B02FE" w:rsidRDefault="001D7FA2" w:rsidP="00F52437">
            <w:pPr>
              <w:jc w:val="center"/>
              <w:rPr>
                <w:rFonts w:ascii="Sakkal Majalla" w:hAnsi="Sakkal Majalla" w:cs="Sakkal Majalla"/>
                <w:b/>
                <w:bCs/>
                <w:sz w:val="28"/>
                <w:szCs w:val="28"/>
              </w:rPr>
            </w:pPr>
            <w:r>
              <w:rPr>
                <w:rFonts w:ascii="Sakkal Majalla" w:hAnsi="Sakkal Majalla" w:cs="Sakkal Majalla" w:hint="cs"/>
                <w:b/>
                <w:bCs/>
                <w:sz w:val="28"/>
                <w:szCs w:val="28"/>
                <w:rtl/>
              </w:rPr>
              <w:t>8مليارات دولار</w:t>
            </w:r>
          </w:p>
        </w:tc>
        <w:tc>
          <w:tcPr>
            <w:tcW w:w="561" w:type="dxa"/>
            <w:tcBorders>
              <w:top w:val="single" w:sz="12" w:space="0" w:color="auto"/>
              <w:left w:val="single" w:sz="12" w:space="0" w:color="auto"/>
              <w:bottom w:val="single" w:sz="12" w:space="0" w:color="auto"/>
              <w:right w:val="single" w:sz="12" w:space="0" w:color="auto"/>
            </w:tcBorders>
            <w:hideMark/>
          </w:tcPr>
          <w:p w14:paraId="1B813E33" w14:textId="77777777" w:rsidR="00ED2947" w:rsidRPr="002B02FE" w:rsidRDefault="00ED2947" w:rsidP="00F52437">
            <w:pPr>
              <w:rPr>
                <w:rFonts w:ascii="Sakkal Majalla" w:hAnsi="Sakkal Majalla" w:cs="Sakkal Majalla"/>
                <w:b/>
                <w:bCs/>
                <w:sz w:val="28"/>
                <w:szCs w:val="28"/>
                <w:rtl/>
              </w:rPr>
            </w:pPr>
            <w:r w:rsidRPr="002B02FE">
              <w:rPr>
                <w:rFonts w:ascii="Sakkal Majalla" w:hAnsi="Sakkal Majalla" w:cs="Sakkal Majalla"/>
                <w:b/>
                <w:bCs/>
                <w:sz w:val="28"/>
                <w:szCs w:val="28"/>
              </w:rPr>
              <w:t>A</w:t>
            </w:r>
          </w:p>
        </w:tc>
      </w:tr>
    </w:tbl>
    <w:p w14:paraId="5C8D5D11" w14:textId="77777777" w:rsidR="00ED2947" w:rsidRPr="00ED2947" w:rsidRDefault="00ED2947" w:rsidP="004A0709">
      <w:pPr>
        <w:rPr>
          <w:rtl/>
        </w:rPr>
      </w:pPr>
    </w:p>
    <w:p w14:paraId="6BEEADA9" w14:textId="507CD93E" w:rsidR="001D7FA2" w:rsidRDefault="001D7FA2" w:rsidP="001D7FA2">
      <w:pPr>
        <w:tabs>
          <w:tab w:val="left" w:pos="1944"/>
        </w:tabs>
        <w:rPr>
          <w:rFonts w:ascii="Sakkal Majalla" w:hAnsi="Sakkal Majalla" w:cs="Sakkal Majalla"/>
          <w:b/>
          <w:bCs/>
          <w:sz w:val="32"/>
          <w:szCs w:val="32"/>
          <w:rtl/>
          <w:lang w:bidi="ar-AE"/>
        </w:rPr>
      </w:pPr>
      <w:r>
        <w:rPr>
          <w:rFonts w:ascii="Sakkal Majalla" w:hAnsi="Sakkal Majalla" w:cs="Sakkal Majalla" w:hint="cs"/>
          <w:b/>
          <w:bCs/>
          <w:sz w:val="32"/>
          <w:szCs w:val="32"/>
          <w:rtl/>
        </w:rPr>
        <w:lastRenderedPageBreak/>
        <w:t>السؤال الثالث:</w:t>
      </w:r>
      <w:r>
        <w:rPr>
          <w:rFonts w:ascii="Sakkal Majalla" w:hAnsi="Sakkal Majalla" w:cs="Sakkal Majalla"/>
          <w:b/>
          <w:bCs/>
          <w:sz w:val="32"/>
          <w:szCs w:val="32"/>
        </w:rPr>
        <w:t xml:space="preserve"> </w:t>
      </w:r>
      <w:r>
        <w:rPr>
          <w:rFonts w:ascii="Sakkal Majalla" w:hAnsi="Sakkal Majalla" w:cs="Sakkal Majalla" w:hint="cs"/>
          <w:b/>
          <w:bCs/>
          <w:sz w:val="32"/>
          <w:szCs w:val="32"/>
          <w:rtl/>
          <w:lang w:bidi="ar-AE"/>
        </w:rPr>
        <w:t>اقرأ النص الذي أمامك بتمعن ، ثم أجب عن الأسئلة:</w:t>
      </w:r>
    </w:p>
    <w:p w14:paraId="3E890ABB" w14:textId="77777777" w:rsidR="001D7FA2" w:rsidRDefault="001D7FA2" w:rsidP="001D7FA2">
      <w:pPr>
        <w:tabs>
          <w:tab w:val="left" w:pos="1944"/>
        </w:tabs>
        <w:rPr>
          <w:rFonts w:ascii="Sakkal Majalla" w:hAnsi="Sakkal Majalla" w:cs="Sakkal Majalla"/>
          <w:b/>
          <w:bCs/>
          <w:sz w:val="32"/>
          <w:szCs w:val="32"/>
          <w:rtl/>
          <w:lang w:bidi="ar-AE"/>
        </w:rPr>
      </w:pPr>
      <w:r w:rsidRPr="00AD1EF4">
        <w:rPr>
          <w:rFonts w:ascii="Sakkal Majalla" w:hAnsi="Sakkal Majalla" w:cs="Sakkal Majalla"/>
          <w:b/>
          <w:bCs/>
          <w:noProof/>
          <w:sz w:val="32"/>
          <w:szCs w:val="32"/>
        </w:rPr>
        <mc:AlternateContent>
          <mc:Choice Requires="wps">
            <w:drawing>
              <wp:anchor distT="0" distB="0" distL="114300" distR="114300" simplePos="0" relativeHeight="251662336" behindDoc="0" locked="0" layoutInCell="1" allowOverlap="1" wp14:anchorId="317A7786" wp14:editId="42481FEE">
                <wp:simplePos x="0" y="0"/>
                <wp:positionH relativeFrom="column">
                  <wp:posOffset>149648</wp:posOffset>
                </wp:positionH>
                <wp:positionV relativeFrom="paragraph">
                  <wp:posOffset>24977</wp:posOffset>
                </wp:positionV>
                <wp:extent cx="6299200" cy="6124575"/>
                <wp:effectExtent l="0" t="0" r="25400" b="16510"/>
                <wp:wrapNone/>
                <wp:docPr id="2" name="مستطيل 1"/>
                <wp:cNvGraphicFramePr/>
                <a:graphic xmlns:a="http://schemas.openxmlformats.org/drawingml/2006/main">
                  <a:graphicData uri="http://schemas.microsoft.com/office/word/2010/wordprocessingShape">
                    <wps:wsp>
                      <wps:cNvSpPr/>
                      <wps:spPr>
                        <a:xfrm>
                          <a:off x="0" y="0"/>
                          <a:ext cx="6299200" cy="6124575"/>
                        </a:xfrm>
                        <a:prstGeom prst="rect">
                          <a:avLst/>
                        </a:prstGeom>
                        <a:ln w="19050">
                          <a:solidFill>
                            <a:schemeClr val="accent1"/>
                          </a:solidFill>
                        </a:ln>
                      </wps:spPr>
                      <wps:txbx>
                        <w:txbxContent>
                          <w:p w14:paraId="543E0FBD" w14:textId="77777777" w:rsidR="00F52437" w:rsidRPr="00AD1EF4" w:rsidRDefault="00F52437" w:rsidP="001D7FA2">
                            <w:pPr>
                              <w:pStyle w:val="NormalWeb"/>
                              <w:bidi/>
                              <w:spacing w:before="0" w:beforeAutospacing="0" w:after="0" w:afterAutospacing="0"/>
                              <w:jc w:val="lowKashida"/>
                              <w:rPr>
                                <w:sz w:val="10"/>
                                <w:szCs w:val="10"/>
                                <w:lang w:bidi="ar-AE"/>
                              </w:rPr>
                            </w:pPr>
                            <w:r w:rsidRPr="00AD1EF4">
                              <w:rPr>
                                <w:rFonts w:asciiTheme="minorHAnsi" w:hAnsi="Arial" w:cstheme="minorBidi"/>
                                <w:color w:val="000000" w:themeColor="text1"/>
                                <w:kern w:val="24"/>
                                <w:sz w:val="28"/>
                                <w:szCs w:val="28"/>
                                <w:rtl/>
                              </w:rPr>
                              <w:t>زايد 'زجل البيئة الأول".. زيد بطل الأرض" ألقاب منحتها جهات دولية معنية في البيئة للقائد المؤسس الشيخ زايد بن سلطان آل نهيان – رحمه الله- لجهوده في مجال البيئة. شغلت البيئة  اهتمام المغفور له؛ منطلقً من قاعدة  تؤمن بضرورة المزوجة</w:t>
                            </w:r>
                            <w:r w:rsidRPr="00AD1EF4">
                              <w:rPr>
                                <w:rFonts w:asciiTheme="minorHAnsi" w:hAnsi="Calibri" w:cstheme="minorBidi"/>
                                <w:color w:val="000000" w:themeColor="text1"/>
                                <w:kern w:val="24"/>
                                <w:sz w:val="28"/>
                                <w:szCs w:val="28"/>
                                <w:rtl/>
                              </w:rPr>
                              <w:t xml:space="preserve">  بين التنمية  والبناء والحفاظ على البيئة. واعبر القائد المؤسس البيئة أمانة يجب الحفاظ عليها للأجيال المقبلة, وقال في هذا الصدد؛ 'نحن الذين نعيش الآن فوق هذه الأرض مسؤولون عن الاهتمام  بالبيئة والحياة البرية  والبحرية؛ واجب  علينا الوفاء  لأسلافنا  وأجدادنا  على حد سواء. ولعيت جهود    الراحل الكبير دور بارز في توجيه  بوصلة العمل الحكومي نحو تعزيز  مكانة الدولة عالميا  كأحد  أهم اللاعبين في مجال  التصدي التحديات البيئية لني توجه العالم  . ويعود للشيخ زايد .رحمه الله . الفضل في نجاح خطط وبرامج الحفاظ على العديد من الحيوانات البرية التي شارفت على الانقراض منها المها العربي والحبارى' والصقور» وغيرها إذ كان من أوائل </w:t>
                            </w:r>
                            <w:r w:rsidRPr="00AD1EF4">
                              <w:rPr>
                                <w:rFonts w:asciiTheme="minorHAnsi" w:hAnsi="Arial" w:cstheme="minorBidi"/>
                                <w:color w:val="000000" w:themeColor="text1"/>
                                <w:kern w:val="24"/>
                                <w:sz w:val="28"/>
                                <w:szCs w:val="28"/>
                                <w:rtl/>
                              </w:rPr>
                              <w:t>الذبن</w:t>
                            </w:r>
                            <w:r w:rsidRPr="00AD1EF4">
                              <w:rPr>
                                <w:rFonts w:asciiTheme="minorHAnsi" w:hAnsi="Calibri" w:cstheme="minorBidi"/>
                                <w:color w:val="000000" w:themeColor="text1"/>
                                <w:kern w:val="24"/>
                                <w:sz w:val="28"/>
                                <w:szCs w:val="28"/>
                                <w:rtl/>
                              </w:rPr>
                              <w:t xml:space="preserve"> تنبهوا  في بداية الستينات إلى أن المها العربي أصبحت مهد </w:t>
                            </w:r>
                            <w:r w:rsidRPr="00AD1EF4">
                              <w:rPr>
                                <w:rFonts w:asciiTheme="minorHAnsi" w:hAnsi="Arial" w:cstheme="minorBidi"/>
                                <w:color w:val="000000" w:themeColor="text1"/>
                                <w:kern w:val="24"/>
                                <w:sz w:val="28"/>
                                <w:szCs w:val="28"/>
                                <w:rtl/>
                              </w:rPr>
                              <w:t>دأ</w:t>
                            </w:r>
                            <w:r w:rsidRPr="00AD1EF4">
                              <w:rPr>
                                <w:rFonts w:asciiTheme="minorHAnsi" w:hAnsi="Calibri" w:cstheme="minorBidi"/>
                                <w:color w:val="000000" w:themeColor="text1"/>
                                <w:kern w:val="24"/>
                                <w:sz w:val="28"/>
                                <w:szCs w:val="28"/>
                                <w:rtl/>
                              </w:rPr>
                              <w:t xml:space="preserve"> بالانقراض  فأصدر  توجهاته  والاكثار منها وحمايتها</w:t>
                            </w:r>
                          </w:p>
                        </w:txbxContent>
                      </wps:txbx>
                      <wps:bodyPr wrap="square">
                        <a:spAutoFit/>
                      </wps:bodyPr>
                    </wps:wsp>
                  </a:graphicData>
                </a:graphic>
                <wp14:sizeRelH relativeFrom="margin">
                  <wp14:pctWidth>0</wp14:pctWidth>
                </wp14:sizeRelH>
              </wp:anchor>
            </w:drawing>
          </mc:Choice>
          <mc:Fallback>
            <w:pict>
              <v:rect w14:anchorId="317A7786" id="مستطيل 1" o:spid="_x0000_s1027" style="position:absolute;left:0;text-align:left;margin-left:11.8pt;margin-top:1.95pt;width:496pt;height:482.2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" filled="f" strokecolor="#4472c4 [3204]" strokeweight="1.5pt">
                <v:textbox style="mso-fit-shape-to-text:t">
                  <w:txbxContent>
                    <w:p w14:paraId="543E0FBD" w14:textId="77777777" w:rsidR="00F52437" w:rsidRPr="00AD1EF4" w:rsidRDefault="00F52437" w:rsidP="001D7FA2">
                      <w:pPr>
                        <w:pStyle w:val="NormalWeb"/>
                        <w:bidi/>
                        <w:spacing w:before="0" w:beforeAutospacing="0" w:after="0" w:afterAutospacing="0"/>
                        <w:jc w:val="lowKashida"/>
                        <w:rPr>
                          <w:sz w:val="10"/>
                          <w:szCs w:val="10"/>
                          <w:lang w:bidi="ar-AE"/>
                        </w:rPr>
                      </w:pPr>
                      <w:r w:rsidRPr="00AD1EF4">
                        <w:rPr>
                          <w:rFonts w:asciiTheme="minorHAnsi" w:hAnsi="Arial" w:cstheme="minorBidi"/>
                          <w:color w:val="000000" w:themeColor="text1"/>
                          <w:kern w:val="24"/>
                          <w:sz w:val="28"/>
                          <w:szCs w:val="28"/>
                          <w:rtl/>
                        </w:rPr>
                        <w:t>زايد 'زجل البيئة الأول".. زيد بطل الأرض" ألقاب منحتها جهات دولية معنية في البيئة للقائد المؤسس الشيخ زايد بن سلطان آل نهيان – رحمه الله- لجهوده في مجال البيئة. شغلت البيئة  اهتمام المغفور له؛ منطلقً من قاعدة  تؤمن بضرورة المزوجة</w:t>
                      </w:r>
                      <w:r w:rsidRPr="00AD1EF4">
                        <w:rPr>
                          <w:rFonts w:asciiTheme="minorHAnsi" w:hAnsi="Calibri" w:cstheme="minorBidi"/>
                          <w:color w:val="000000" w:themeColor="text1"/>
                          <w:kern w:val="24"/>
                          <w:sz w:val="28"/>
                          <w:szCs w:val="28"/>
                          <w:rtl/>
                        </w:rPr>
                        <w:t xml:space="preserve">  بين التنمية  والبناء والحفاظ على البيئة. واعبر القائد المؤسس البيئة أمانة يجب الحفاظ عليها للأجيال المقبلة, وقال في هذا الصدد؛ 'نحن الذين نعيش الآن فوق هذه الأرض مسؤولون عن الاهتمام  بالبيئة والحياة البرية  والبحرية؛ واجب  علينا الوفاء  لأسلافنا  وأجدادنا  على حد سواء. ولعيت جهود    الراحل الكبير دور بارز في توجيه  بوصلة العمل الحكومي نحو تعزيز  مكانة الدولة عالميا  كأحد  أهم اللاعبين في مجال  التصدي التحديات البيئية لني توجه العالم  . ويعود للشيخ زايد .رحمه الله . الفضل في نجاح خطط وبرامج الحفاظ على العديد من الحيوانات البرية التي شارفت على الانقراض منها المها العربي والحبارى' والصقور» وغيرها إذ كان من أوائل </w:t>
                      </w:r>
                      <w:r w:rsidRPr="00AD1EF4">
                        <w:rPr>
                          <w:rFonts w:asciiTheme="minorHAnsi" w:hAnsi="Arial" w:cstheme="minorBidi"/>
                          <w:color w:val="000000" w:themeColor="text1"/>
                          <w:kern w:val="24"/>
                          <w:sz w:val="28"/>
                          <w:szCs w:val="28"/>
                          <w:rtl/>
                        </w:rPr>
                        <w:t>الذبن</w:t>
                      </w:r>
                      <w:r w:rsidRPr="00AD1EF4">
                        <w:rPr>
                          <w:rFonts w:asciiTheme="minorHAnsi" w:hAnsi="Calibri" w:cstheme="minorBidi"/>
                          <w:color w:val="000000" w:themeColor="text1"/>
                          <w:kern w:val="24"/>
                          <w:sz w:val="28"/>
                          <w:szCs w:val="28"/>
                          <w:rtl/>
                        </w:rPr>
                        <w:t xml:space="preserve"> تنبهوا  في بداية الستينات إلى أن المها العربي أصبحت مهد </w:t>
                      </w:r>
                      <w:r w:rsidRPr="00AD1EF4">
                        <w:rPr>
                          <w:rFonts w:asciiTheme="minorHAnsi" w:hAnsi="Arial" w:cstheme="minorBidi"/>
                          <w:color w:val="000000" w:themeColor="text1"/>
                          <w:kern w:val="24"/>
                          <w:sz w:val="28"/>
                          <w:szCs w:val="28"/>
                          <w:rtl/>
                        </w:rPr>
                        <w:t>دأ</w:t>
                      </w:r>
                      <w:r w:rsidRPr="00AD1EF4">
                        <w:rPr>
                          <w:rFonts w:asciiTheme="minorHAnsi" w:hAnsi="Calibri" w:cstheme="minorBidi"/>
                          <w:color w:val="000000" w:themeColor="text1"/>
                          <w:kern w:val="24"/>
                          <w:sz w:val="28"/>
                          <w:szCs w:val="28"/>
                          <w:rtl/>
                        </w:rPr>
                        <w:t xml:space="preserve"> بالانقراض  فأصدر  توجهاته  والاكثار منها وحمايتها</w:t>
                      </w:r>
                    </w:p>
                  </w:txbxContent>
                </v:textbox>
              </v:rect>
            </w:pict>
          </mc:Fallback>
        </mc:AlternateContent>
      </w:r>
    </w:p>
    <w:p w14:paraId="2A6D75C9" w14:textId="77777777" w:rsidR="001D7FA2" w:rsidRDefault="001D7FA2" w:rsidP="001D7FA2">
      <w:pPr>
        <w:rPr>
          <w:rFonts w:ascii="Sakkal Majalla" w:hAnsi="Sakkal Majalla" w:cs="Sakkal Majalla"/>
          <w:b/>
          <w:bCs/>
          <w:sz w:val="32"/>
          <w:szCs w:val="32"/>
          <w:rtl/>
          <w:lang w:bidi="ar-AE"/>
        </w:rPr>
      </w:pPr>
    </w:p>
    <w:p w14:paraId="444C6F4B" w14:textId="77777777" w:rsidR="001D7FA2" w:rsidRDefault="001D7FA2" w:rsidP="001D7FA2">
      <w:pPr>
        <w:rPr>
          <w:rFonts w:ascii="Sakkal Majalla" w:hAnsi="Sakkal Majalla" w:cs="Sakkal Majalla"/>
          <w:b/>
          <w:bCs/>
          <w:sz w:val="32"/>
          <w:szCs w:val="32"/>
          <w:rtl/>
          <w:lang w:bidi="ar-AE"/>
        </w:rPr>
      </w:pPr>
    </w:p>
    <w:p w14:paraId="435670D4" w14:textId="77777777" w:rsidR="001D7FA2" w:rsidRDefault="001D7FA2" w:rsidP="001D7FA2">
      <w:pPr>
        <w:rPr>
          <w:rFonts w:ascii="Sakkal Majalla" w:hAnsi="Sakkal Majalla" w:cs="Sakkal Majalla"/>
          <w:b/>
          <w:bCs/>
          <w:sz w:val="32"/>
          <w:szCs w:val="32"/>
          <w:rtl/>
          <w:lang w:bidi="ar-AE"/>
        </w:rPr>
      </w:pPr>
    </w:p>
    <w:p w14:paraId="66335406" w14:textId="77777777" w:rsidR="001D7FA2" w:rsidRDefault="001D7FA2" w:rsidP="001D7FA2">
      <w:pPr>
        <w:rPr>
          <w:rFonts w:ascii="Sakkal Majalla" w:hAnsi="Sakkal Majalla" w:cs="Sakkal Majalla"/>
          <w:b/>
          <w:bCs/>
          <w:sz w:val="32"/>
          <w:szCs w:val="32"/>
          <w:rtl/>
          <w:lang w:bidi="ar-AE"/>
        </w:rPr>
      </w:pPr>
    </w:p>
    <w:p w14:paraId="5A2B504E" w14:textId="77777777" w:rsidR="001D7FA2" w:rsidRDefault="001D7FA2" w:rsidP="001D7FA2">
      <w:pPr>
        <w:rPr>
          <w:rFonts w:ascii="Sakkal Majalla" w:hAnsi="Sakkal Majalla" w:cs="Sakkal Majalla"/>
          <w:b/>
          <w:bCs/>
          <w:sz w:val="32"/>
          <w:szCs w:val="32"/>
          <w:rtl/>
          <w:lang w:bidi="ar-AE"/>
        </w:rPr>
      </w:pPr>
    </w:p>
    <w:p w14:paraId="4AB4B047" w14:textId="77777777" w:rsidR="001D7FA2" w:rsidRPr="00AD1EF4" w:rsidRDefault="001D7FA2" w:rsidP="001D7FA2">
      <w:pPr>
        <w:rPr>
          <w:rFonts w:ascii="Sakkal Majalla" w:hAnsi="Sakkal Majalla" w:cs="Sakkal Majalla"/>
          <w:b/>
          <w:bCs/>
          <w:sz w:val="32"/>
          <w:szCs w:val="32"/>
          <w:lang w:bidi="ar-AE"/>
        </w:rPr>
      </w:pPr>
      <w:r>
        <w:rPr>
          <w:rFonts w:ascii="Sakkal Majalla" w:hAnsi="Sakkal Majalla" w:cs="Sakkal Majalla" w:hint="cs"/>
          <w:b/>
          <w:bCs/>
          <w:sz w:val="32"/>
          <w:szCs w:val="32"/>
          <w:rtl/>
          <w:lang w:bidi="ar-AE"/>
        </w:rPr>
        <w:t>1-</w:t>
      </w:r>
      <w:r w:rsidRPr="00AD1EF4">
        <w:rPr>
          <w:rFonts w:ascii="Sakkal Majalla" w:hAnsi="Sakkal Majalla" w:cs="Sakkal Majalla"/>
          <w:b/>
          <w:bCs/>
          <w:sz w:val="28"/>
          <w:szCs w:val="28"/>
          <w:rtl/>
          <w:lang w:bidi="ar-AE"/>
        </w:rPr>
        <w:t>يعتبر القائد المؤسس الشيخ ز ايد بن سلطان آل نهيان – رحمه الله – البيئة أمانة يجب الحفاظ عليها</w:t>
      </w:r>
      <w:r>
        <w:rPr>
          <w:rFonts w:ascii="Sakkal Majalla" w:hAnsi="Sakkal Majalla" w:cs="Sakkal Majalla" w:hint="cs"/>
          <w:b/>
          <w:bCs/>
          <w:sz w:val="28"/>
          <w:szCs w:val="28"/>
          <w:rtl/>
          <w:lang w:bidi="ar-AE"/>
        </w:rPr>
        <w:t xml:space="preserve"> </w:t>
      </w:r>
      <w:r w:rsidRPr="00AD1EF4">
        <w:rPr>
          <w:rFonts w:ascii="Sakkal Majalla" w:hAnsi="Sakkal Majalla" w:cs="Sakkal Majalla"/>
          <w:b/>
          <w:bCs/>
          <w:sz w:val="28"/>
          <w:szCs w:val="28"/>
          <w:rtl/>
          <w:lang w:bidi="ar-AE"/>
        </w:rPr>
        <w:t xml:space="preserve">استمرار الحياة للأجيال </w:t>
      </w:r>
      <w:r w:rsidRPr="00AD1EF4">
        <w:rPr>
          <w:rFonts w:ascii="Sakkal Majalla" w:hAnsi="Sakkal Majalla" w:cs="Sakkal Majalla" w:hint="cs"/>
          <w:b/>
          <w:bCs/>
          <w:sz w:val="32"/>
          <w:szCs w:val="32"/>
          <w:rtl/>
          <w:lang w:bidi="ar-AE"/>
        </w:rPr>
        <w:t>:</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1D7FA2" w14:paraId="00E7DA4A" w14:textId="77777777" w:rsidTr="00F52437">
        <w:tc>
          <w:tcPr>
            <w:tcW w:w="2814" w:type="dxa"/>
            <w:tcBorders>
              <w:top w:val="single" w:sz="12" w:space="0" w:color="auto"/>
              <w:left w:val="single" w:sz="12" w:space="0" w:color="auto"/>
              <w:bottom w:val="single" w:sz="12" w:space="0" w:color="auto"/>
              <w:right w:val="single" w:sz="12" w:space="0" w:color="auto"/>
            </w:tcBorders>
            <w:hideMark/>
          </w:tcPr>
          <w:p w14:paraId="10DB7BDF" w14:textId="77777777" w:rsidR="001D7FA2" w:rsidRDefault="001D7FA2" w:rsidP="00F52437">
            <w:pPr>
              <w:jc w:val="center"/>
              <w:rPr>
                <w:rFonts w:ascii="Sakkal Majalla" w:hAnsi="Sakkal Majalla" w:cs="Sakkal Majalla"/>
                <w:b/>
                <w:bCs/>
                <w:sz w:val="32"/>
                <w:szCs w:val="32"/>
                <w:lang w:bidi="ar-AE"/>
              </w:rPr>
            </w:pPr>
            <w:r>
              <w:rPr>
                <w:rFonts w:ascii="Sakkal Majalla" w:hAnsi="Sakkal Majalla" w:cs="Sakkal Majalla" w:hint="cs"/>
                <w:b/>
                <w:bCs/>
                <w:sz w:val="32"/>
                <w:szCs w:val="32"/>
                <w:rtl/>
              </w:rPr>
              <w:t>الماضية</w:t>
            </w:r>
          </w:p>
        </w:tc>
        <w:tc>
          <w:tcPr>
            <w:tcW w:w="367" w:type="dxa"/>
            <w:tcBorders>
              <w:top w:val="single" w:sz="12" w:space="0" w:color="auto"/>
              <w:left w:val="single" w:sz="12" w:space="0" w:color="auto"/>
              <w:bottom w:val="single" w:sz="12" w:space="0" w:color="auto"/>
              <w:right w:val="single" w:sz="12" w:space="0" w:color="auto"/>
            </w:tcBorders>
            <w:hideMark/>
          </w:tcPr>
          <w:p w14:paraId="4F2BD8F3"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602ED24B" w14:textId="77777777" w:rsidR="001D7FA2" w:rsidRDefault="001D7FA2" w:rsidP="00F52437">
            <w:pPr>
              <w:jc w:val="center"/>
              <w:rPr>
                <w:rFonts w:ascii="Sakkal Majalla" w:hAnsi="Sakkal Majalla" w:cs="Sakkal Majalla"/>
                <w:b/>
                <w:bCs/>
                <w:sz w:val="32"/>
                <w:szCs w:val="32"/>
              </w:rPr>
            </w:pPr>
            <w:r>
              <w:rPr>
                <w:rFonts w:ascii="Sakkal Majalla" w:hAnsi="Sakkal Majalla" w:cs="Sakkal Majalla" w:hint="cs"/>
                <w:b/>
                <w:bCs/>
                <w:sz w:val="32"/>
                <w:szCs w:val="32"/>
                <w:rtl/>
              </w:rPr>
              <w:t>الحالية</w:t>
            </w:r>
          </w:p>
        </w:tc>
        <w:tc>
          <w:tcPr>
            <w:tcW w:w="561" w:type="dxa"/>
            <w:tcBorders>
              <w:top w:val="single" w:sz="12" w:space="0" w:color="auto"/>
              <w:left w:val="single" w:sz="12" w:space="0" w:color="auto"/>
              <w:bottom w:val="single" w:sz="12" w:space="0" w:color="auto"/>
              <w:right w:val="single" w:sz="12" w:space="0" w:color="auto"/>
            </w:tcBorders>
            <w:hideMark/>
          </w:tcPr>
          <w:p w14:paraId="7F467649"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4D34D610" w14:textId="77777777" w:rsidR="001D7FA2" w:rsidRDefault="001D7FA2" w:rsidP="00F52437">
            <w:pPr>
              <w:tabs>
                <w:tab w:val="left" w:pos="934"/>
                <w:tab w:val="center" w:pos="1294"/>
              </w:tabs>
              <w:jc w:val="center"/>
              <w:rPr>
                <w:rFonts w:ascii="Sakkal Majalla" w:hAnsi="Sakkal Majalla" w:cs="Sakkal Majalla"/>
                <w:b/>
                <w:bCs/>
                <w:sz w:val="32"/>
                <w:szCs w:val="32"/>
              </w:rPr>
            </w:pPr>
            <w:r w:rsidRPr="00AD1EF4">
              <w:rPr>
                <w:rFonts w:ascii="Sakkal Majalla" w:hAnsi="Sakkal Majalla" w:cs="Sakkal Majalla"/>
                <w:b/>
                <w:bCs/>
                <w:sz w:val="32"/>
                <w:szCs w:val="32"/>
                <w:rtl/>
                <w:lang w:bidi="ar-AE"/>
              </w:rPr>
              <w:t>القادمة</w:t>
            </w:r>
          </w:p>
        </w:tc>
        <w:tc>
          <w:tcPr>
            <w:tcW w:w="561" w:type="dxa"/>
            <w:tcBorders>
              <w:top w:val="single" w:sz="12" w:space="0" w:color="auto"/>
              <w:left w:val="single" w:sz="12" w:space="0" w:color="auto"/>
              <w:bottom w:val="single" w:sz="12" w:space="0" w:color="auto"/>
              <w:right w:val="single" w:sz="12" w:space="0" w:color="auto"/>
            </w:tcBorders>
            <w:hideMark/>
          </w:tcPr>
          <w:p w14:paraId="7F051447" w14:textId="77777777" w:rsidR="001D7FA2" w:rsidRDefault="001D7FA2" w:rsidP="00F52437">
            <w:pPr>
              <w:rPr>
                <w:rFonts w:ascii="Sakkal Majalla" w:hAnsi="Sakkal Majalla" w:cs="Sakkal Majalla"/>
                <w:b/>
                <w:bCs/>
                <w:sz w:val="32"/>
                <w:szCs w:val="32"/>
                <w:rtl/>
              </w:rPr>
            </w:pPr>
            <w:r>
              <w:rPr>
                <w:rFonts w:ascii="Sakkal Majalla" w:hAnsi="Sakkal Majalla" w:cs="Sakkal Majalla"/>
                <w:b/>
                <w:bCs/>
                <w:sz w:val="32"/>
                <w:szCs w:val="32"/>
              </w:rPr>
              <w:t>A</w:t>
            </w:r>
          </w:p>
        </w:tc>
      </w:tr>
    </w:tbl>
    <w:p w14:paraId="59ADEAF9" w14:textId="77777777" w:rsidR="001D7FA2" w:rsidRPr="00AD1EF4" w:rsidRDefault="001D7FA2" w:rsidP="001D7FA2">
      <w:pPr>
        <w:rPr>
          <w:rFonts w:ascii="Sakkal Majalla" w:hAnsi="Sakkal Majalla" w:cs="Sakkal Majalla"/>
          <w:sz w:val="32"/>
          <w:szCs w:val="32"/>
        </w:rPr>
      </w:pPr>
      <w:r>
        <w:rPr>
          <w:rFonts w:ascii="Sakkal Majalla" w:hAnsi="Sakkal Majalla" w:cs="Sakkal Majalla" w:hint="cs"/>
          <w:sz w:val="32"/>
          <w:szCs w:val="32"/>
          <w:rtl/>
        </w:rPr>
        <w:t>2-</w:t>
      </w:r>
      <w:r w:rsidRPr="00AD1EF4">
        <w:rPr>
          <w:rFonts w:ascii="Sakkal Majalla" w:hAnsi="Sakkal Majalla" w:cs="Sakkal Majalla"/>
          <w:sz w:val="32"/>
          <w:szCs w:val="32"/>
          <w:rtl/>
          <w:lang w:bidi="ar-AE"/>
        </w:rPr>
        <w:t>كانت الجهود التي بذلها القائد المؤسس الشيخ ز ايد بن سلطان آل نهيان – رحمه الله – في مجال البيئة على مستوى:</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1D7FA2" w14:paraId="083BB26A" w14:textId="77777777" w:rsidTr="00F52437">
        <w:tc>
          <w:tcPr>
            <w:tcW w:w="2814" w:type="dxa"/>
            <w:tcBorders>
              <w:top w:val="single" w:sz="12" w:space="0" w:color="auto"/>
              <w:left w:val="single" w:sz="12" w:space="0" w:color="auto"/>
              <w:bottom w:val="single" w:sz="12" w:space="0" w:color="auto"/>
              <w:right w:val="single" w:sz="12" w:space="0" w:color="auto"/>
            </w:tcBorders>
            <w:hideMark/>
          </w:tcPr>
          <w:p w14:paraId="001C451A" w14:textId="77777777" w:rsidR="001D7FA2" w:rsidRDefault="001D7FA2" w:rsidP="00F52437">
            <w:pPr>
              <w:spacing w:after="160" w:line="259" w:lineRule="auto"/>
              <w:jc w:val="center"/>
              <w:rPr>
                <w:rFonts w:ascii="Sakkal Majalla" w:hAnsi="Sakkal Majalla" w:cs="Sakkal Majalla"/>
                <w:b/>
                <w:bCs/>
                <w:sz w:val="32"/>
                <w:szCs w:val="32"/>
                <w:rtl/>
              </w:rPr>
            </w:pPr>
            <w:r w:rsidRPr="00AD1EF4">
              <w:rPr>
                <w:rFonts w:ascii="Sakkal Majalla" w:eastAsiaTheme="minorEastAsia" w:hAnsi="Sakkal Majalla" w:cs="Sakkal Majalla"/>
                <w:sz w:val="32"/>
                <w:szCs w:val="32"/>
                <w:rtl/>
                <w:lang w:bidi="ar-AE"/>
              </w:rPr>
              <w:t>محلي</w:t>
            </w:r>
          </w:p>
        </w:tc>
        <w:tc>
          <w:tcPr>
            <w:tcW w:w="367" w:type="dxa"/>
            <w:tcBorders>
              <w:top w:val="single" w:sz="12" w:space="0" w:color="auto"/>
              <w:left w:val="single" w:sz="12" w:space="0" w:color="auto"/>
              <w:bottom w:val="single" w:sz="12" w:space="0" w:color="auto"/>
              <w:right w:val="single" w:sz="12" w:space="0" w:color="auto"/>
            </w:tcBorders>
            <w:hideMark/>
          </w:tcPr>
          <w:p w14:paraId="5793B1F0"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581E2692" w14:textId="77777777" w:rsidR="001D7FA2" w:rsidRDefault="001D7FA2" w:rsidP="00F52437">
            <w:pPr>
              <w:spacing w:after="160" w:line="259" w:lineRule="auto"/>
              <w:jc w:val="center"/>
              <w:rPr>
                <w:rFonts w:ascii="Sakkal Majalla" w:hAnsi="Sakkal Majalla" w:cs="Sakkal Majalla"/>
                <w:b/>
                <w:bCs/>
                <w:sz w:val="32"/>
                <w:szCs w:val="32"/>
                <w:rtl/>
              </w:rPr>
            </w:pPr>
            <w:r w:rsidRPr="00AD1EF4">
              <w:rPr>
                <w:rFonts w:ascii="Sakkal Majalla" w:eastAsiaTheme="minorEastAsia" w:hAnsi="Sakkal Majalla" w:cs="Sakkal Majalla"/>
                <w:sz w:val="32"/>
                <w:szCs w:val="32"/>
                <w:rtl/>
                <w:lang w:bidi="ar-AE"/>
              </w:rPr>
              <w:t>عالمي</w:t>
            </w:r>
          </w:p>
        </w:tc>
        <w:tc>
          <w:tcPr>
            <w:tcW w:w="561" w:type="dxa"/>
            <w:tcBorders>
              <w:top w:val="single" w:sz="12" w:space="0" w:color="auto"/>
              <w:left w:val="single" w:sz="12" w:space="0" w:color="auto"/>
              <w:bottom w:val="single" w:sz="12" w:space="0" w:color="auto"/>
              <w:right w:val="single" w:sz="12" w:space="0" w:color="auto"/>
            </w:tcBorders>
            <w:hideMark/>
          </w:tcPr>
          <w:p w14:paraId="17BA83DC"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69615A13" w14:textId="77777777" w:rsidR="001D7FA2" w:rsidRDefault="001D7FA2" w:rsidP="00F52437">
            <w:pPr>
              <w:spacing w:after="160" w:line="259" w:lineRule="auto"/>
              <w:jc w:val="center"/>
              <w:rPr>
                <w:rFonts w:ascii="Sakkal Majalla" w:hAnsi="Sakkal Majalla" w:cs="Sakkal Majalla"/>
                <w:b/>
                <w:bCs/>
                <w:sz w:val="32"/>
                <w:szCs w:val="32"/>
              </w:rPr>
            </w:pPr>
            <w:r w:rsidRPr="00AD1EF4">
              <w:rPr>
                <w:rFonts w:ascii="Sakkal Majalla" w:eastAsiaTheme="minorEastAsia" w:hAnsi="Sakkal Majalla" w:cs="Sakkal Majalla"/>
                <w:sz w:val="32"/>
                <w:szCs w:val="32"/>
                <w:rtl/>
                <w:lang w:bidi="ar-AE"/>
              </w:rPr>
              <w:t>خليجي</w:t>
            </w:r>
          </w:p>
        </w:tc>
        <w:tc>
          <w:tcPr>
            <w:tcW w:w="561" w:type="dxa"/>
            <w:tcBorders>
              <w:top w:val="single" w:sz="12" w:space="0" w:color="auto"/>
              <w:left w:val="single" w:sz="12" w:space="0" w:color="auto"/>
              <w:bottom w:val="single" w:sz="12" w:space="0" w:color="auto"/>
              <w:right w:val="single" w:sz="12" w:space="0" w:color="auto"/>
            </w:tcBorders>
            <w:hideMark/>
          </w:tcPr>
          <w:p w14:paraId="56C96BDC" w14:textId="77777777" w:rsidR="001D7FA2" w:rsidRDefault="001D7FA2" w:rsidP="00F52437">
            <w:pPr>
              <w:rPr>
                <w:rFonts w:ascii="Sakkal Majalla" w:hAnsi="Sakkal Majalla" w:cs="Sakkal Majalla"/>
                <w:b/>
                <w:bCs/>
                <w:sz w:val="32"/>
                <w:szCs w:val="32"/>
                <w:rtl/>
              </w:rPr>
            </w:pPr>
            <w:r>
              <w:rPr>
                <w:rFonts w:ascii="Sakkal Majalla" w:hAnsi="Sakkal Majalla" w:cs="Sakkal Majalla"/>
                <w:b/>
                <w:bCs/>
                <w:sz w:val="32"/>
                <w:szCs w:val="32"/>
              </w:rPr>
              <w:t>A</w:t>
            </w:r>
          </w:p>
        </w:tc>
      </w:tr>
    </w:tbl>
    <w:p w14:paraId="753837AA" w14:textId="77777777" w:rsidR="001D7FA2" w:rsidRDefault="001D7FA2" w:rsidP="001D7FA2">
      <w:pPr>
        <w:rPr>
          <w:rFonts w:ascii="Sakkal Majalla" w:hAnsi="Sakkal Majalla" w:cs="Sakkal Majalla"/>
          <w:sz w:val="32"/>
          <w:szCs w:val="32"/>
          <w:rtl/>
          <w:lang w:bidi="ar-AE"/>
        </w:rPr>
      </w:pPr>
      <w:r>
        <w:rPr>
          <w:rFonts w:ascii="Sakkal Majalla" w:hAnsi="Sakkal Majalla" w:cs="Sakkal Majalla" w:hint="cs"/>
          <w:sz w:val="32"/>
          <w:szCs w:val="32"/>
          <w:rtl/>
        </w:rPr>
        <w:t>3-</w:t>
      </w:r>
      <w:r w:rsidRPr="00AD1EF4">
        <w:rPr>
          <w:rFonts w:ascii="Sakkal Majalla" w:hAnsi="Sakkal Majalla" w:cs="Sakkal Majalla"/>
          <w:sz w:val="32"/>
          <w:szCs w:val="32"/>
          <w:rtl/>
          <w:lang w:bidi="ar-AE"/>
        </w:rPr>
        <w:t> انطلق القائد المؤسس الشيخ ز ايد بن سلطان آل نهيان – رحمه الله – لحماية البيئة تحقيق:</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1D7FA2" w14:paraId="69E67984" w14:textId="77777777" w:rsidTr="00F52437">
        <w:tc>
          <w:tcPr>
            <w:tcW w:w="2814" w:type="dxa"/>
            <w:tcBorders>
              <w:top w:val="single" w:sz="12" w:space="0" w:color="auto"/>
              <w:left w:val="single" w:sz="12" w:space="0" w:color="auto"/>
              <w:bottom w:val="single" w:sz="12" w:space="0" w:color="auto"/>
              <w:right w:val="single" w:sz="12" w:space="0" w:color="auto"/>
            </w:tcBorders>
            <w:hideMark/>
          </w:tcPr>
          <w:p w14:paraId="08BC6694" w14:textId="77777777" w:rsidR="001D7FA2" w:rsidRDefault="001D7FA2" w:rsidP="00F52437">
            <w:pPr>
              <w:jc w:val="center"/>
              <w:rPr>
                <w:rFonts w:ascii="Sakkal Majalla" w:hAnsi="Sakkal Majalla" w:cs="Sakkal Majalla"/>
                <w:b/>
                <w:bCs/>
                <w:sz w:val="32"/>
                <w:szCs w:val="32"/>
              </w:rPr>
            </w:pPr>
            <w:r w:rsidRPr="00AD1EF4">
              <w:rPr>
                <w:rFonts w:ascii="Sakkal Majalla" w:eastAsiaTheme="minorEastAsia" w:hAnsi="Sakkal Majalla" w:cs="Sakkal Majalla"/>
                <w:sz w:val="32"/>
                <w:szCs w:val="32"/>
                <w:rtl/>
                <w:lang w:bidi="ar-AE"/>
              </w:rPr>
              <w:t>الصناعة</w:t>
            </w:r>
          </w:p>
        </w:tc>
        <w:tc>
          <w:tcPr>
            <w:tcW w:w="261" w:type="dxa"/>
            <w:tcBorders>
              <w:top w:val="single" w:sz="12" w:space="0" w:color="auto"/>
              <w:left w:val="single" w:sz="12" w:space="0" w:color="auto"/>
              <w:bottom w:val="single" w:sz="12" w:space="0" w:color="auto"/>
              <w:right w:val="single" w:sz="12" w:space="0" w:color="auto"/>
            </w:tcBorders>
            <w:hideMark/>
          </w:tcPr>
          <w:p w14:paraId="3EB7EBF2"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30E374E3" w14:textId="77777777" w:rsidR="001D7FA2" w:rsidRDefault="001D7FA2" w:rsidP="00F52437">
            <w:pPr>
              <w:jc w:val="center"/>
              <w:rPr>
                <w:rFonts w:ascii="Sakkal Majalla" w:hAnsi="Sakkal Majalla" w:cs="Sakkal Majalla"/>
                <w:b/>
                <w:bCs/>
                <w:sz w:val="32"/>
                <w:szCs w:val="32"/>
              </w:rPr>
            </w:pPr>
            <w:r w:rsidRPr="00AD1EF4">
              <w:rPr>
                <w:rFonts w:ascii="Sakkal Majalla" w:eastAsiaTheme="minorEastAsia" w:hAnsi="Sakkal Majalla" w:cs="Sakkal Majalla"/>
                <w:sz w:val="32"/>
                <w:szCs w:val="32"/>
                <w:rtl/>
                <w:lang w:bidi="ar-AE"/>
              </w:rPr>
              <w:t>الاستقامة</w:t>
            </w:r>
          </w:p>
        </w:tc>
        <w:tc>
          <w:tcPr>
            <w:tcW w:w="561" w:type="dxa"/>
            <w:tcBorders>
              <w:top w:val="single" w:sz="12" w:space="0" w:color="auto"/>
              <w:left w:val="single" w:sz="12" w:space="0" w:color="auto"/>
              <w:bottom w:val="single" w:sz="12" w:space="0" w:color="auto"/>
              <w:right w:val="single" w:sz="12" w:space="0" w:color="auto"/>
            </w:tcBorders>
            <w:hideMark/>
          </w:tcPr>
          <w:p w14:paraId="2107F75E"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49A98EE4" w14:textId="77777777" w:rsidR="001D7FA2" w:rsidRPr="00AD1EF4" w:rsidRDefault="001D7FA2" w:rsidP="00F52437">
            <w:pPr>
              <w:spacing w:after="160" w:line="259" w:lineRule="auto"/>
              <w:jc w:val="center"/>
              <w:rPr>
                <w:rFonts w:ascii="Sakkal Majalla" w:hAnsi="Sakkal Majalla" w:cs="Sakkal Majalla"/>
                <w:b/>
                <w:bCs/>
                <w:sz w:val="32"/>
                <w:szCs w:val="32"/>
              </w:rPr>
            </w:pPr>
            <w:r w:rsidRPr="00AD1EF4">
              <w:rPr>
                <w:rFonts w:ascii="Sakkal Majalla" w:eastAsiaTheme="minorEastAsia" w:hAnsi="Sakkal Majalla" w:cs="Sakkal Majalla"/>
                <w:sz w:val="32"/>
                <w:szCs w:val="32"/>
                <w:rtl/>
                <w:lang w:bidi="ar-AE"/>
              </w:rPr>
              <w:t>الاستدامة</w:t>
            </w:r>
          </w:p>
        </w:tc>
        <w:tc>
          <w:tcPr>
            <w:tcW w:w="561" w:type="dxa"/>
            <w:tcBorders>
              <w:top w:val="single" w:sz="12" w:space="0" w:color="auto"/>
              <w:left w:val="single" w:sz="12" w:space="0" w:color="auto"/>
              <w:bottom w:val="single" w:sz="12" w:space="0" w:color="auto"/>
              <w:right w:val="single" w:sz="12" w:space="0" w:color="auto"/>
            </w:tcBorders>
            <w:hideMark/>
          </w:tcPr>
          <w:p w14:paraId="08DB8E15" w14:textId="77777777" w:rsidR="001D7FA2" w:rsidRDefault="001D7FA2" w:rsidP="00F52437">
            <w:pPr>
              <w:rPr>
                <w:rFonts w:ascii="Sakkal Majalla" w:hAnsi="Sakkal Majalla" w:cs="Sakkal Majalla"/>
                <w:b/>
                <w:bCs/>
                <w:sz w:val="32"/>
                <w:szCs w:val="32"/>
                <w:rtl/>
              </w:rPr>
            </w:pPr>
            <w:r>
              <w:rPr>
                <w:rFonts w:ascii="Sakkal Majalla" w:hAnsi="Sakkal Majalla" w:cs="Sakkal Majalla"/>
                <w:b/>
                <w:bCs/>
                <w:sz w:val="32"/>
                <w:szCs w:val="32"/>
              </w:rPr>
              <w:t>A</w:t>
            </w:r>
          </w:p>
        </w:tc>
      </w:tr>
    </w:tbl>
    <w:p w14:paraId="49D0BE81" w14:textId="77777777" w:rsidR="001D7FA2" w:rsidRPr="00AD1EF4" w:rsidRDefault="001D7FA2" w:rsidP="001D7FA2">
      <w:pPr>
        <w:rPr>
          <w:rFonts w:ascii="Sakkal Majalla" w:hAnsi="Sakkal Majalla" w:cs="Sakkal Majalla"/>
          <w:sz w:val="32"/>
          <w:szCs w:val="32"/>
        </w:rPr>
      </w:pPr>
      <w:r>
        <w:rPr>
          <w:rFonts w:ascii="Sakkal Majalla" w:hAnsi="Sakkal Majalla" w:cs="Sakkal Majalla" w:hint="cs"/>
          <w:sz w:val="32"/>
          <w:szCs w:val="32"/>
          <w:rtl/>
        </w:rPr>
        <w:t>4-</w:t>
      </w:r>
      <w:r w:rsidRPr="00AD1EF4">
        <w:rPr>
          <w:rFonts w:ascii="Sakkal Majalla" w:hAnsi="Sakkal Majalla" w:cs="Sakkal Majalla"/>
          <w:sz w:val="32"/>
          <w:szCs w:val="32"/>
          <w:rtl/>
          <w:lang w:bidi="ar-AE"/>
        </w:rPr>
        <w:t>من الحيوانات البرية التي أشرفت على الانقراض في بداية الستينات في دولة الإمارات العربية المتحدة</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1D7FA2" w14:paraId="1589324E" w14:textId="77777777" w:rsidTr="00F52437">
        <w:tc>
          <w:tcPr>
            <w:tcW w:w="2814" w:type="dxa"/>
            <w:tcBorders>
              <w:top w:val="single" w:sz="12" w:space="0" w:color="auto"/>
              <w:left w:val="single" w:sz="12" w:space="0" w:color="auto"/>
              <w:bottom w:val="single" w:sz="12" w:space="0" w:color="auto"/>
              <w:right w:val="single" w:sz="12" w:space="0" w:color="auto"/>
            </w:tcBorders>
            <w:hideMark/>
          </w:tcPr>
          <w:p w14:paraId="682936E0" w14:textId="77777777" w:rsidR="001D7FA2" w:rsidRPr="00AD1EF4" w:rsidRDefault="001D7FA2" w:rsidP="00F52437">
            <w:pPr>
              <w:jc w:val="center"/>
              <w:rPr>
                <w:rFonts w:ascii="Sakkal Majalla" w:hAnsi="Sakkal Majalla" w:cs="Sakkal Majalla"/>
                <w:b/>
                <w:bCs/>
                <w:sz w:val="32"/>
                <w:szCs w:val="32"/>
              </w:rPr>
            </w:pPr>
            <w:r w:rsidRPr="00AD1EF4">
              <w:rPr>
                <w:rFonts w:ascii="Sakkal Majalla" w:eastAsiaTheme="minorEastAsia" w:hAnsi="Sakkal Majalla" w:cs="Sakkal Majalla"/>
                <w:sz w:val="32"/>
                <w:szCs w:val="32"/>
                <w:rtl/>
                <w:lang w:bidi="ar-AE"/>
              </w:rPr>
              <w:t>المها العربي</w:t>
            </w:r>
          </w:p>
        </w:tc>
        <w:tc>
          <w:tcPr>
            <w:tcW w:w="367" w:type="dxa"/>
            <w:tcBorders>
              <w:top w:val="single" w:sz="12" w:space="0" w:color="auto"/>
              <w:left w:val="single" w:sz="12" w:space="0" w:color="auto"/>
              <w:bottom w:val="single" w:sz="12" w:space="0" w:color="auto"/>
              <w:right w:val="single" w:sz="12" w:space="0" w:color="auto"/>
            </w:tcBorders>
            <w:hideMark/>
          </w:tcPr>
          <w:p w14:paraId="102B0B51"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5E5DD108" w14:textId="77777777" w:rsidR="001D7FA2" w:rsidRDefault="001D7FA2" w:rsidP="00F52437">
            <w:pPr>
              <w:jc w:val="center"/>
              <w:rPr>
                <w:rFonts w:ascii="Sakkal Majalla" w:hAnsi="Sakkal Majalla" w:cs="Sakkal Majalla"/>
                <w:b/>
                <w:bCs/>
                <w:sz w:val="32"/>
                <w:szCs w:val="32"/>
              </w:rPr>
            </w:pPr>
            <w:r w:rsidRPr="00AD1EF4">
              <w:rPr>
                <w:rFonts w:ascii="Sakkal Majalla" w:eastAsiaTheme="minorEastAsia" w:hAnsi="Sakkal Majalla" w:cs="Sakkal Majalla"/>
                <w:sz w:val="32"/>
                <w:szCs w:val="32"/>
                <w:rtl/>
                <w:lang w:bidi="ar-AE"/>
              </w:rPr>
              <w:t>الابل</w:t>
            </w:r>
          </w:p>
        </w:tc>
        <w:tc>
          <w:tcPr>
            <w:tcW w:w="561" w:type="dxa"/>
            <w:tcBorders>
              <w:top w:val="single" w:sz="12" w:space="0" w:color="auto"/>
              <w:left w:val="single" w:sz="12" w:space="0" w:color="auto"/>
              <w:bottom w:val="single" w:sz="12" w:space="0" w:color="auto"/>
              <w:right w:val="single" w:sz="12" w:space="0" w:color="auto"/>
            </w:tcBorders>
            <w:hideMark/>
          </w:tcPr>
          <w:p w14:paraId="5028F8FF"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4EE5275A" w14:textId="77777777" w:rsidR="001D7FA2" w:rsidRDefault="001D7FA2" w:rsidP="00F52437">
            <w:pPr>
              <w:spacing w:after="160" w:line="259" w:lineRule="auto"/>
              <w:jc w:val="center"/>
              <w:rPr>
                <w:rFonts w:ascii="Sakkal Majalla" w:hAnsi="Sakkal Majalla" w:cs="Sakkal Majalla"/>
                <w:b/>
                <w:bCs/>
                <w:sz w:val="32"/>
                <w:szCs w:val="32"/>
              </w:rPr>
            </w:pPr>
            <w:r w:rsidRPr="00AD1EF4">
              <w:rPr>
                <w:rFonts w:ascii="Sakkal Majalla" w:eastAsiaTheme="minorEastAsia" w:hAnsi="Sakkal Majalla" w:cs="Sakkal Majalla"/>
                <w:b/>
                <w:bCs/>
                <w:sz w:val="32"/>
                <w:szCs w:val="32"/>
                <w:rtl/>
                <w:lang w:bidi="ar-AE"/>
              </w:rPr>
              <w:t>الأرنب البري</w:t>
            </w:r>
          </w:p>
        </w:tc>
        <w:tc>
          <w:tcPr>
            <w:tcW w:w="561" w:type="dxa"/>
            <w:tcBorders>
              <w:top w:val="single" w:sz="12" w:space="0" w:color="auto"/>
              <w:left w:val="single" w:sz="12" w:space="0" w:color="auto"/>
              <w:bottom w:val="single" w:sz="12" w:space="0" w:color="auto"/>
              <w:right w:val="single" w:sz="12" w:space="0" w:color="auto"/>
            </w:tcBorders>
            <w:hideMark/>
          </w:tcPr>
          <w:p w14:paraId="482383EF" w14:textId="77777777" w:rsidR="001D7FA2" w:rsidRDefault="001D7FA2" w:rsidP="00F52437">
            <w:pPr>
              <w:rPr>
                <w:rFonts w:ascii="Sakkal Majalla" w:hAnsi="Sakkal Majalla" w:cs="Sakkal Majalla"/>
                <w:b/>
                <w:bCs/>
                <w:sz w:val="32"/>
                <w:szCs w:val="32"/>
                <w:rtl/>
              </w:rPr>
            </w:pPr>
            <w:r>
              <w:rPr>
                <w:rFonts w:ascii="Sakkal Majalla" w:hAnsi="Sakkal Majalla" w:cs="Sakkal Majalla"/>
                <w:b/>
                <w:bCs/>
                <w:sz w:val="32"/>
                <w:szCs w:val="32"/>
              </w:rPr>
              <w:t>A</w:t>
            </w:r>
          </w:p>
        </w:tc>
      </w:tr>
    </w:tbl>
    <w:p w14:paraId="4B5BA2F1" w14:textId="77777777" w:rsidR="001D7FA2" w:rsidRDefault="001D7FA2" w:rsidP="001D7FA2">
      <w:pPr>
        <w:rPr>
          <w:rFonts w:ascii="Sakkal Majalla" w:hAnsi="Sakkal Majalla" w:cs="Sakkal Majalla"/>
          <w:sz w:val="32"/>
          <w:szCs w:val="32"/>
          <w:rtl/>
        </w:rPr>
      </w:pPr>
      <w:r>
        <w:rPr>
          <w:rFonts w:ascii="Sakkal Majalla" w:hAnsi="Sakkal Majalla" w:cs="Sakkal Majalla" w:hint="cs"/>
          <w:sz w:val="32"/>
          <w:szCs w:val="32"/>
          <w:rtl/>
        </w:rPr>
        <w:t>5-</w:t>
      </w:r>
      <w:r w:rsidRPr="000920BC">
        <w:rPr>
          <w:rFonts w:ascii="Sakkal Majalla" w:hAnsi="Sakkal Majalla" w:cs="Sakkal Majalla"/>
          <w:sz w:val="32"/>
          <w:szCs w:val="32"/>
          <w:rtl/>
          <w:lang w:bidi="ar-AE"/>
        </w:rPr>
        <w:t>بطل الأرض أحد الألقاب التي منحت للقائد المؤسس الشيخ     زايد بن سلطان آل نهيان –رحمه الله– تقديرا لجهوده في مجال:</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1D7FA2" w14:paraId="3718DBEE" w14:textId="77777777" w:rsidTr="00F52437">
        <w:tc>
          <w:tcPr>
            <w:tcW w:w="2814" w:type="dxa"/>
            <w:tcBorders>
              <w:top w:val="single" w:sz="12" w:space="0" w:color="auto"/>
              <w:left w:val="single" w:sz="12" w:space="0" w:color="auto"/>
              <w:bottom w:val="single" w:sz="12" w:space="0" w:color="auto"/>
              <w:right w:val="single" w:sz="12" w:space="0" w:color="auto"/>
            </w:tcBorders>
            <w:hideMark/>
          </w:tcPr>
          <w:p w14:paraId="1586D1C4" w14:textId="77777777" w:rsidR="001D7FA2" w:rsidRDefault="001D7FA2" w:rsidP="00F52437">
            <w:pPr>
              <w:spacing w:after="160" w:line="259" w:lineRule="auto"/>
              <w:jc w:val="center"/>
              <w:rPr>
                <w:rFonts w:ascii="Sakkal Majalla" w:hAnsi="Sakkal Majalla" w:cs="Sakkal Majalla"/>
                <w:b/>
                <w:bCs/>
                <w:sz w:val="32"/>
                <w:szCs w:val="32"/>
              </w:rPr>
            </w:pPr>
            <w:r w:rsidRPr="000920BC">
              <w:rPr>
                <w:rFonts w:ascii="Sakkal Majalla" w:eastAsiaTheme="minorEastAsia" w:hAnsi="Sakkal Majalla" w:cs="Sakkal Majalla"/>
                <w:b/>
                <w:bCs/>
                <w:sz w:val="32"/>
                <w:szCs w:val="32"/>
                <w:rtl/>
                <w:lang w:bidi="ar-AE"/>
              </w:rPr>
              <w:t>الأمن والسلام</w:t>
            </w:r>
          </w:p>
        </w:tc>
        <w:tc>
          <w:tcPr>
            <w:tcW w:w="261" w:type="dxa"/>
            <w:tcBorders>
              <w:top w:val="single" w:sz="12" w:space="0" w:color="auto"/>
              <w:left w:val="single" w:sz="12" w:space="0" w:color="auto"/>
              <w:bottom w:val="single" w:sz="12" w:space="0" w:color="auto"/>
              <w:right w:val="single" w:sz="12" w:space="0" w:color="auto"/>
            </w:tcBorders>
            <w:hideMark/>
          </w:tcPr>
          <w:p w14:paraId="702A1A5A"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1A41D9D8" w14:textId="77777777" w:rsidR="001D7FA2" w:rsidRPr="000920BC" w:rsidRDefault="001D7FA2" w:rsidP="00F52437">
            <w:pPr>
              <w:spacing w:after="160" w:line="259" w:lineRule="auto"/>
              <w:jc w:val="center"/>
              <w:rPr>
                <w:rFonts w:ascii="Sakkal Majalla" w:hAnsi="Sakkal Majalla" w:cs="Sakkal Majalla"/>
                <w:b/>
                <w:bCs/>
                <w:sz w:val="32"/>
                <w:szCs w:val="32"/>
              </w:rPr>
            </w:pPr>
            <w:r w:rsidRPr="000920BC">
              <w:rPr>
                <w:rFonts w:ascii="Sakkal Majalla" w:eastAsiaTheme="minorEastAsia" w:hAnsi="Sakkal Majalla" w:cs="Sakkal Majalla"/>
                <w:sz w:val="32"/>
                <w:szCs w:val="32"/>
                <w:rtl/>
                <w:lang w:bidi="ar-AE"/>
              </w:rPr>
              <w:t>البيئة</w:t>
            </w:r>
          </w:p>
        </w:tc>
        <w:tc>
          <w:tcPr>
            <w:tcW w:w="561" w:type="dxa"/>
            <w:tcBorders>
              <w:top w:val="single" w:sz="12" w:space="0" w:color="auto"/>
              <w:left w:val="single" w:sz="12" w:space="0" w:color="auto"/>
              <w:bottom w:val="single" w:sz="12" w:space="0" w:color="auto"/>
              <w:right w:val="single" w:sz="12" w:space="0" w:color="auto"/>
            </w:tcBorders>
            <w:hideMark/>
          </w:tcPr>
          <w:p w14:paraId="6B4F03B7"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514E71ED" w14:textId="77777777" w:rsidR="001D7FA2" w:rsidRDefault="001D7FA2" w:rsidP="00F52437">
            <w:pPr>
              <w:spacing w:after="160" w:line="259" w:lineRule="auto"/>
              <w:jc w:val="center"/>
              <w:rPr>
                <w:rFonts w:ascii="Sakkal Majalla" w:hAnsi="Sakkal Majalla" w:cs="Sakkal Majalla"/>
                <w:b/>
                <w:bCs/>
                <w:sz w:val="32"/>
                <w:szCs w:val="32"/>
              </w:rPr>
            </w:pPr>
            <w:r w:rsidRPr="000920BC">
              <w:rPr>
                <w:rFonts w:ascii="Sakkal Majalla" w:eastAsiaTheme="minorEastAsia" w:hAnsi="Sakkal Majalla" w:cs="Sakkal Majalla"/>
                <w:sz w:val="32"/>
                <w:szCs w:val="32"/>
                <w:rtl/>
                <w:lang w:bidi="ar-AE"/>
              </w:rPr>
              <w:t>ا</w:t>
            </w:r>
            <w:r w:rsidRPr="000920BC">
              <w:rPr>
                <w:rFonts w:ascii="Sakkal Majalla" w:eastAsiaTheme="minorEastAsia" w:hAnsi="Sakkal Majalla" w:cs="Sakkal Majalla"/>
                <w:b/>
                <w:bCs/>
                <w:sz w:val="32"/>
                <w:szCs w:val="32"/>
                <w:rtl/>
                <w:lang w:bidi="ar-AE"/>
              </w:rPr>
              <w:t>لصحة</w:t>
            </w:r>
          </w:p>
        </w:tc>
        <w:tc>
          <w:tcPr>
            <w:tcW w:w="561" w:type="dxa"/>
            <w:tcBorders>
              <w:top w:val="single" w:sz="12" w:space="0" w:color="auto"/>
              <w:left w:val="single" w:sz="12" w:space="0" w:color="auto"/>
              <w:bottom w:val="single" w:sz="12" w:space="0" w:color="auto"/>
              <w:right w:val="single" w:sz="12" w:space="0" w:color="auto"/>
            </w:tcBorders>
            <w:hideMark/>
          </w:tcPr>
          <w:p w14:paraId="4975610C" w14:textId="77777777" w:rsidR="001D7FA2" w:rsidRDefault="001D7FA2" w:rsidP="00F52437">
            <w:pPr>
              <w:rPr>
                <w:rFonts w:ascii="Sakkal Majalla" w:hAnsi="Sakkal Majalla" w:cs="Sakkal Majalla"/>
                <w:b/>
                <w:bCs/>
                <w:sz w:val="32"/>
                <w:szCs w:val="32"/>
                <w:rtl/>
              </w:rPr>
            </w:pPr>
            <w:r>
              <w:rPr>
                <w:rFonts w:ascii="Sakkal Majalla" w:hAnsi="Sakkal Majalla" w:cs="Sakkal Majalla"/>
                <w:b/>
                <w:bCs/>
                <w:sz w:val="32"/>
                <w:szCs w:val="32"/>
              </w:rPr>
              <w:t>A</w:t>
            </w:r>
          </w:p>
        </w:tc>
      </w:tr>
    </w:tbl>
    <w:p w14:paraId="4FBA19BE" w14:textId="77777777" w:rsidR="001D7FA2" w:rsidRDefault="001D7FA2" w:rsidP="001D7FA2">
      <w:pPr>
        <w:rPr>
          <w:rFonts w:ascii="Sakkal Majalla" w:hAnsi="Sakkal Majalla" w:cs="Sakkal Majalla"/>
          <w:sz w:val="32"/>
          <w:szCs w:val="32"/>
          <w:rtl/>
        </w:rPr>
      </w:pPr>
    </w:p>
    <w:p w14:paraId="37806D1C" w14:textId="77777777" w:rsidR="001D7FA2" w:rsidRDefault="001D7FA2" w:rsidP="001D7FA2">
      <w:pPr>
        <w:rPr>
          <w:rFonts w:ascii="Sakkal Majalla" w:hAnsi="Sakkal Majalla" w:cs="Sakkal Majalla"/>
          <w:sz w:val="32"/>
          <w:szCs w:val="32"/>
          <w:rtl/>
        </w:rPr>
      </w:pPr>
    </w:p>
    <w:p w14:paraId="54E699FF" w14:textId="77777777" w:rsidR="001D7FA2" w:rsidRDefault="001D7FA2" w:rsidP="001D7FA2">
      <w:pPr>
        <w:rPr>
          <w:rFonts w:ascii="Sakkal Majalla" w:hAnsi="Sakkal Majalla" w:cs="Sakkal Majalla"/>
          <w:sz w:val="32"/>
          <w:szCs w:val="32"/>
          <w:rtl/>
        </w:rPr>
      </w:pPr>
    </w:p>
    <w:p w14:paraId="2DAEA8C6" w14:textId="77777777" w:rsidR="001D7FA2" w:rsidRDefault="001D7FA2" w:rsidP="001D7FA2">
      <w:pPr>
        <w:rPr>
          <w:rFonts w:ascii="Sakkal Majalla" w:hAnsi="Sakkal Majalla" w:cs="Sakkal Majalla"/>
          <w:sz w:val="32"/>
          <w:szCs w:val="32"/>
          <w:rtl/>
        </w:rPr>
      </w:pPr>
    </w:p>
    <w:p w14:paraId="208D854E" w14:textId="77777777" w:rsidR="001D7FA2" w:rsidRDefault="001D7FA2" w:rsidP="001D7FA2">
      <w:pPr>
        <w:rPr>
          <w:rFonts w:ascii="Sakkal Majalla" w:hAnsi="Sakkal Majalla" w:cs="Sakkal Majalla"/>
          <w:sz w:val="32"/>
          <w:szCs w:val="32"/>
          <w:rtl/>
        </w:rPr>
      </w:pPr>
    </w:p>
    <w:p w14:paraId="703FBED9" w14:textId="58898FE7" w:rsidR="001D7FA2" w:rsidRDefault="001D7FA2" w:rsidP="001D7FA2">
      <w:pPr>
        <w:rPr>
          <w:rFonts w:ascii="Sakkal Majalla" w:hAnsi="Sakkal Majalla" w:cs="Sakkal Majalla"/>
          <w:sz w:val="32"/>
          <w:szCs w:val="32"/>
          <w:rtl/>
        </w:rPr>
      </w:pPr>
      <w:r>
        <w:rPr>
          <w:rFonts w:ascii="Sakkal Majalla" w:hAnsi="Sakkal Majalla" w:cs="Sakkal Majalla" w:hint="cs"/>
          <w:b/>
          <w:bCs/>
          <w:sz w:val="32"/>
          <w:szCs w:val="32"/>
          <w:rtl/>
        </w:rPr>
        <w:lastRenderedPageBreak/>
        <w:t>السؤال الرابع : اقرأ  النص ثم أجب عن الأسئلة :</w:t>
      </w:r>
    </w:p>
    <w:tbl>
      <w:tblPr>
        <w:tblStyle w:val="TableGrid"/>
        <w:bidiVisual/>
        <w:tblW w:w="0" w:type="auto"/>
        <w:tblLook w:val="04A0" w:firstRow="1" w:lastRow="0" w:firstColumn="1" w:lastColumn="0" w:noHBand="0" w:noVBand="1"/>
      </w:tblPr>
      <w:tblGrid>
        <w:gridCol w:w="3039"/>
        <w:gridCol w:w="2326"/>
        <w:gridCol w:w="2346"/>
        <w:gridCol w:w="2709"/>
      </w:tblGrid>
      <w:tr w:rsidR="000B6873" w14:paraId="41EBAECE" w14:textId="77777777" w:rsidTr="00F52437">
        <w:tc>
          <w:tcPr>
            <w:tcW w:w="10420" w:type="dxa"/>
            <w:gridSpan w:val="4"/>
          </w:tcPr>
          <w:p w14:paraId="1AF847EA" w14:textId="41288E18" w:rsidR="000B6873" w:rsidRDefault="000B6873" w:rsidP="00E624EF">
            <w:pPr>
              <w:rPr>
                <w:rFonts w:ascii="Sakkal Majalla" w:hAnsi="Sakkal Majalla" w:cs="Sakkal Majalla"/>
                <w:sz w:val="32"/>
                <w:szCs w:val="32"/>
                <w:rtl/>
              </w:rPr>
            </w:pPr>
            <w:r w:rsidRPr="000B6873">
              <w:rPr>
                <w:rFonts w:ascii="Sakkal Majalla" w:hAnsi="Sakkal Majalla" w:cs="Sakkal Majalla"/>
                <w:sz w:val="32"/>
                <w:szCs w:val="32"/>
                <w:rtl/>
              </w:rPr>
              <w:t>تفتخر دولة الإمارات العربية المتحدة بالموروث الثقافي والتراثي الذي لا زال يميز السكان ويشعرهم بالعزة والانتماء للوطن،</w:t>
            </w:r>
            <w:r>
              <w:rPr>
                <w:rFonts w:ascii="Sakkal Majalla" w:hAnsi="Sakkal Majalla" w:cs="Sakkal Majalla" w:hint="cs"/>
                <w:sz w:val="32"/>
                <w:szCs w:val="32"/>
                <w:rtl/>
              </w:rPr>
              <w:t>.</w:t>
            </w:r>
            <w:r w:rsidR="0045261B">
              <w:rPr>
                <w:rtl/>
              </w:rPr>
              <w:t xml:space="preserve"> </w:t>
            </w:r>
            <w:r w:rsidR="0045261B" w:rsidRPr="0045261B">
              <w:rPr>
                <w:rFonts w:ascii="Sakkal Majalla" w:hAnsi="Sakkal Majalla" w:cs="Sakkal Majalla"/>
                <w:sz w:val="32"/>
                <w:szCs w:val="32"/>
                <w:rtl/>
              </w:rPr>
              <w:t>ارتبط المغفور له الشيخ زايد بن سلطان آل نهيان، طيب الله ثراه، بالتراث الإماراتي الأصيل، وشجّع دائماً على الاعتزاز بالتراث والهوية الوطنية، وربط الأجيال الجديدة بهما. وارتبط الشيخ زايد بالصقور بشكل عام ورياضة الصيد بالصقور</w:t>
            </w:r>
            <w:r w:rsidR="00E624EF">
              <w:rPr>
                <w:rFonts w:ascii="Sakkal Majalla" w:hAnsi="Sakkal Majalla" w:cs="Sakkal Majalla" w:hint="cs"/>
                <w:sz w:val="32"/>
                <w:szCs w:val="32"/>
                <w:rtl/>
              </w:rPr>
              <w:t xml:space="preserve"> وسباق الهجن وركوب الخيل</w:t>
            </w:r>
            <w:r w:rsidR="0045261B" w:rsidRPr="0045261B">
              <w:rPr>
                <w:rFonts w:ascii="Sakkal Majalla" w:hAnsi="Sakkal Majalla" w:cs="Sakkal Majalla"/>
                <w:sz w:val="32"/>
                <w:szCs w:val="32"/>
                <w:rtl/>
              </w:rPr>
              <w:t xml:space="preserve"> ارتباطاً وثيقاً، باعتبارها من أهم الرياضات التي توارثها الأبناء عن الآباء والأجداد</w:t>
            </w:r>
          </w:p>
        </w:tc>
      </w:tr>
      <w:tr w:rsidR="000B6873" w14:paraId="53B68BEB" w14:textId="77777777" w:rsidTr="00E624EF">
        <w:tc>
          <w:tcPr>
            <w:tcW w:w="3039" w:type="dxa"/>
          </w:tcPr>
          <w:p w14:paraId="0933A789" w14:textId="67E10C4F" w:rsidR="000B6873" w:rsidRDefault="000B6873" w:rsidP="000B6873">
            <w:pPr>
              <w:jc w:val="lowKashida"/>
              <w:rPr>
                <w:rFonts w:ascii="Sakkal Majalla" w:hAnsi="Sakkal Majalla" w:cs="Sakkal Majalla"/>
                <w:sz w:val="32"/>
                <w:szCs w:val="32"/>
                <w:rtl/>
              </w:rPr>
            </w:pPr>
            <w:r w:rsidRPr="0045261B">
              <w:rPr>
                <w:rFonts w:ascii="Sakkal Majalla" w:hAnsi="Sakkal Majalla" w:cs="Sakkal Majalla" w:hint="cs"/>
                <w:sz w:val="24"/>
                <w:szCs w:val="24"/>
                <w:rtl/>
              </w:rPr>
              <w:t>ل</w:t>
            </w:r>
            <w:r w:rsidRPr="0045261B">
              <w:rPr>
                <w:rFonts w:ascii="Sakkal Majalla" w:hAnsi="Sakkal Majalla" w:cs="Sakkal Majalla"/>
                <w:sz w:val="24"/>
                <w:szCs w:val="24"/>
                <w:rtl/>
              </w:rPr>
              <w:t>عل من أشهر الرياضات الشعبية في الامارات هي سباق الهجن التي تعد من أهم الرموز التراثية والتاريخية في الإمارات ن أهم الإجراءات التي قامت بها دولة الامارات للمحافظة على الرياضات التراثية، ولا سيما الهجن، هي تأسيس اتحاد سباق الهجن في عام 1992 للإشراف على فعاليات الهجن في الإمارات وتنظيمها.</w:t>
            </w:r>
          </w:p>
        </w:tc>
        <w:tc>
          <w:tcPr>
            <w:tcW w:w="2326" w:type="dxa"/>
          </w:tcPr>
          <w:p w14:paraId="1DAEDDC8" w14:textId="05C3F76C" w:rsidR="000B6873" w:rsidRDefault="000B6873" w:rsidP="001D7FA2">
            <w:pPr>
              <w:rPr>
                <w:rFonts w:ascii="Sakkal Majalla" w:hAnsi="Sakkal Majalla" w:cs="Sakkal Majalla"/>
                <w:sz w:val="32"/>
                <w:szCs w:val="32"/>
                <w:rtl/>
              </w:rPr>
            </w:pPr>
            <w:r>
              <w:rPr>
                <w:noProof/>
              </w:rPr>
              <w:drawing>
                <wp:inline distT="0" distB="0" distL="0" distR="0" wp14:anchorId="49F7AC05" wp14:editId="5F420A1C">
                  <wp:extent cx="1066800" cy="1507066"/>
                  <wp:effectExtent l="0" t="0" r="0" b="0"/>
                  <wp:docPr id="8" name="صورة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flipH="1">
                            <a:off x="0" y="0"/>
                            <a:ext cx="1069211" cy="1510472"/>
                          </a:xfrm>
                          <a:prstGeom prst="rect">
                            <a:avLst/>
                          </a:prstGeom>
                        </pic:spPr>
                      </pic:pic>
                    </a:graphicData>
                  </a:graphic>
                </wp:inline>
              </w:drawing>
            </w:r>
          </w:p>
        </w:tc>
        <w:tc>
          <w:tcPr>
            <w:tcW w:w="2346" w:type="dxa"/>
          </w:tcPr>
          <w:p w14:paraId="587EFF2C" w14:textId="049FE9AB" w:rsidR="000B6873" w:rsidRDefault="0045261B" w:rsidP="0045261B">
            <w:pPr>
              <w:jc w:val="lowKashida"/>
              <w:rPr>
                <w:rFonts w:ascii="Sakkal Majalla" w:hAnsi="Sakkal Majalla" w:cs="Sakkal Majalla"/>
                <w:sz w:val="32"/>
                <w:szCs w:val="32"/>
                <w:rtl/>
              </w:rPr>
            </w:pPr>
            <w:r w:rsidRPr="0045261B">
              <w:rPr>
                <w:rFonts w:ascii="Sakkal Majalla" w:hAnsi="Sakkal Majalla" w:cs="Sakkal Majalla"/>
                <w:sz w:val="24"/>
                <w:szCs w:val="24"/>
                <w:rtl/>
              </w:rPr>
              <w:t>تعتبر الصِقارة أو كما تعرف محلياً باسم البيزرة بكونها الرياضة التراثية في الامارات الأكثر تشويقاً، إذ كان البدو أول الأشخاص الذين استخدموا الصقور لصيد قوت يومهم من الأرانب والطيور</w:t>
            </w:r>
            <w:r w:rsidRPr="0045261B">
              <w:rPr>
                <w:rFonts w:ascii="Sakkal Majalla" w:hAnsi="Sakkal Majalla" w:cs="Sakkal Majalla"/>
                <w:sz w:val="32"/>
                <w:szCs w:val="32"/>
                <w:rtl/>
              </w:rPr>
              <w:t>،</w:t>
            </w:r>
          </w:p>
        </w:tc>
        <w:tc>
          <w:tcPr>
            <w:tcW w:w="2709" w:type="dxa"/>
          </w:tcPr>
          <w:p w14:paraId="1B1019B2" w14:textId="7008AFB8" w:rsidR="000B6873" w:rsidRDefault="0045261B" w:rsidP="001D7FA2">
            <w:pPr>
              <w:rPr>
                <w:rFonts w:ascii="Sakkal Majalla" w:hAnsi="Sakkal Majalla" w:cs="Sakkal Majalla"/>
                <w:sz w:val="32"/>
                <w:szCs w:val="32"/>
                <w:rtl/>
              </w:rPr>
            </w:pPr>
            <w:r>
              <w:rPr>
                <w:noProof/>
              </w:rPr>
              <w:drawing>
                <wp:inline distT="0" distB="0" distL="0" distR="0" wp14:anchorId="184A181D" wp14:editId="4FDF204A">
                  <wp:extent cx="1214046" cy="1240366"/>
                  <wp:effectExtent l="0" t="0" r="5715" b="0"/>
                  <wp:docPr id="10" name="صورة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214046" cy="1240366"/>
                          </a:xfrm>
                          <a:prstGeom prst="rect">
                            <a:avLst/>
                          </a:prstGeom>
                        </pic:spPr>
                      </pic:pic>
                    </a:graphicData>
                  </a:graphic>
                </wp:inline>
              </w:drawing>
            </w:r>
          </w:p>
        </w:tc>
      </w:tr>
      <w:tr w:rsidR="0045261B" w14:paraId="4C29E7B7" w14:textId="77777777" w:rsidTr="00E624EF">
        <w:tc>
          <w:tcPr>
            <w:tcW w:w="3039" w:type="dxa"/>
          </w:tcPr>
          <w:p w14:paraId="520BD8E6" w14:textId="4DE585C8" w:rsidR="0045261B" w:rsidRDefault="0045261B" w:rsidP="00F9743A">
            <w:pPr>
              <w:jc w:val="lowKashida"/>
              <w:rPr>
                <w:rFonts w:ascii="Sakkal Majalla" w:hAnsi="Sakkal Majalla" w:cs="Sakkal Majalla"/>
                <w:sz w:val="32"/>
                <w:szCs w:val="32"/>
                <w:rtl/>
              </w:rPr>
            </w:pPr>
            <w:r w:rsidRPr="0045261B">
              <w:rPr>
                <w:rFonts w:ascii="Sakkal Majalla" w:hAnsi="Sakkal Majalla" w:cs="Sakkal Majalla"/>
                <w:sz w:val="28"/>
                <w:szCs w:val="28"/>
                <w:rtl/>
              </w:rPr>
              <w:t>تعد رياضة سباق الخيل بالامارات من التراث الذي يعتز بها الأفراد في كل مكان، إذ تتمتع الخيول بمكانة خاصة بين الرياضات التراثية في الامارات وفي مختلف دول العالم، حيث يرتبط ركوب الخيل بالشهامة العربية والنبالة</w:t>
            </w:r>
          </w:p>
        </w:tc>
        <w:tc>
          <w:tcPr>
            <w:tcW w:w="2326" w:type="dxa"/>
          </w:tcPr>
          <w:p w14:paraId="2B8CE2F2" w14:textId="5A196423" w:rsidR="0045261B" w:rsidRDefault="0045261B" w:rsidP="001D7FA2">
            <w:pPr>
              <w:rPr>
                <w:rFonts w:ascii="Sakkal Majalla" w:hAnsi="Sakkal Majalla" w:cs="Sakkal Majalla"/>
                <w:sz w:val="32"/>
                <w:szCs w:val="32"/>
                <w:rtl/>
              </w:rPr>
            </w:pPr>
            <w:r>
              <w:rPr>
                <w:noProof/>
              </w:rPr>
              <w:drawing>
                <wp:inline distT="0" distB="0" distL="0" distR="0" wp14:anchorId="1B237540" wp14:editId="7914FE6D">
                  <wp:extent cx="1340442" cy="1435100"/>
                  <wp:effectExtent l="0" t="0" r="0" b="0"/>
                  <wp:docPr id="11"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342350" cy="1437143"/>
                          </a:xfrm>
                          <a:prstGeom prst="rect">
                            <a:avLst/>
                          </a:prstGeom>
                        </pic:spPr>
                      </pic:pic>
                    </a:graphicData>
                  </a:graphic>
                </wp:inline>
              </w:drawing>
            </w:r>
          </w:p>
        </w:tc>
        <w:tc>
          <w:tcPr>
            <w:tcW w:w="2346" w:type="dxa"/>
          </w:tcPr>
          <w:p w14:paraId="56EB2D43" w14:textId="68D686D1" w:rsidR="0045261B" w:rsidRDefault="00F9743A" w:rsidP="00F9743A">
            <w:pPr>
              <w:jc w:val="lowKashida"/>
              <w:rPr>
                <w:rFonts w:ascii="Sakkal Majalla" w:hAnsi="Sakkal Majalla" w:cs="Sakkal Majalla"/>
                <w:sz w:val="32"/>
                <w:szCs w:val="32"/>
                <w:rtl/>
              </w:rPr>
            </w:pPr>
            <w:r w:rsidRPr="00F9743A">
              <w:rPr>
                <w:rFonts w:ascii="Sakkal Majalla" w:hAnsi="Sakkal Majalla" w:cs="Sakkal Majalla"/>
                <w:sz w:val="28"/>
                <w:szCs w:val="28"/>
                <w:rtl/>
              </w:rPr>
              <w:t>تعد رياضة سباقات القوارب الشراعية المحلية في مقدمة الرياضات التراثية التي تحتفي بالموروث الإماراتي للمحافظة على إرث الآباء والأجداد</w:t>
            </w:r>
          </w:p>
        </w:tc>
        <w:tc>
          <w:tcPr>
            <w:tcW w:w="2709" w:type="dxa"/>
          </w:tcPr>
          <w:p w14:paraId="17344AE5" w14:textId="61C1D205" w:rsidR="0045261B" w:rsidRDefault="00F9743A" w:rsidP="001D7FA2">
            <w:pPr>
              <w:rPr>
                <w:rFonts w:ascii="Sakkal Majalla" w:hAnsi="Sakkal Majalla" w:cs="Sakkal Majalla"/>
                <w:sz w:val="32"/>
                <w:szCs w:val="32"/>
                <w:rtl/>
              </w:rPr>
            </w:pPr>
            <w:r>
              <w:rPr>
                <w:noProof/>
              </w:rPr>
              <w:drawing>
                <wp:inline distT="0" distB="0" distL="0" distR="0" wp14:anchorId="63A2F3FD" wp14:editId="2FE3092B">
                  <wp:extent cx="1583267" cy="1248538"/>
                  <wp:effectExtent l="0" t="0" r="0" b="8890"/>
                  <wp:docPr id="12" name="صورة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584384" cy="1249419"/>
                          </a:xfrm>
                          <a:prstGeom prst="rect">
                            <a:avLst/>
                          </a:prstGeom>
                        </pic:spPr>
                      </pic:pic>
                    </a:graphicData>
                  </a:graphic>
                </wp:inline>
              </w:drawing>
            </w:r>
          </w:p>
        </w:tc>
      </w:tr>
    </w:tbl>
    <w:p w14:paraId="40257716" w14:textId="49C0109A" w:rsidR="000B6873" w:rsidRDefault="00E624EF" w:rsidP="001D7FA2">
      <w:pPr>
        <w:rPr>
          <w:rFonts w:ascii="Sakkal Majalla" w:hAnsi="Sakkal Majalla" w:cs="Sakkal Majalla"/>
          <w:sz w:val="32"/>
          <w:szCs w:val="32"/>
          <w:rtl/>
        </w:rPr>
      </w:pPr>
      <w:r>
        <w:rPr>
          <w:rFonts w:ascii="Sakkal Majalla" w:hAnsi="Sakkal Majalla" w:cs="Sakkal Majalla" w:hint="cs"/>
          <w:sz w:val="32"/>
          <w:szCs w:val="32"/>
          <w:rtl/>
        </w:rPr>
        <w:t>1-</w:t>
      </w:r>
      <w:r w:rsidRPr="00E624EF">
        <w:rPr>
          <w:rFonts w:ascii="Sakkal Majalla" w:hAnsi="Sakkal Majalla" w:cs="Sakkal Majalla"/>
          <w:sz w:val="32"/>
          <w:szCs w:val="32"/>
          <w:rtl/>
        </w:rPr>
        <w:t xml:space="preserve"> </w:t>
      </w:r>
      <w:r w:rsidRPr="000B6873">
        <w:rPr>
          <w:rFonts w:ascii="Sakkal Majalla" w:hAnsi="Sakkal Majalla" w:cs="Sakkal Majalla"/>
          <w:sz w:val="32"/>
          <w:szCs w:val="32"/>
          <w:rtl/>
        </w:rPr>
        <w:t>تفتخر دولة الإمارات العربية المتحدة بالموروث</w:t>
      </w:r>
      <w:r>
        <w:rPr>
          <w:rFonts w:ascii="Sakkal Majalla" w:hAnsi="Sakkal Majalla" w:cs="Sakkal Majalla" w:hint="cs"/>
          <w:sz w:val="32"/>
          <w:szCs w:val="32"/>
          <w:rtl/>
        </w:rPr>
        <w:t xml:space="preserve"> دائما:</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E624EF" w14:paraId="55F72E34" w14:textId="77777777" w:rsidTr="00654CB1">
        <w:tc>
          <w:tcPr>
            <w:tcW w:w="2814" w:type="dxa"/>
            <w:tcBorders>
              <w:top w:val="single" w:sz="12" w:space="0" w:color="auto"/>
              <w:left w:val="single" w:sz="12" w:space="0" w:color="auto"/>
              <w:bottom w:val="single" w:sz="12" w:space="0" w:color="auto"/>
              <w:right w:val="single" w:sz="12" w:space="0" w:color="auto"/>
            </w:tcBorders>
            <w:hideMark/>
          </w:tcPr>
          <w:p w14:paraId="2B3BB51A" w14:textId="3E25324F" w:rsidR="00E624EF" w:rsidRDefault="00E624EF" w:rsidP="00654CB1">
            <w:pPr>
              <w:spacing w:after="160" w:line="259" w:lineRule="auto"/>
              <w:jc w:val="center"/>
              <w:rPr>
                <w:rFonts w:ascii="Sakkal Majalla" w:hAnsi="Sakkal Majalla" w:cs="Sakkal Majalla"/>
                <w:b/>
                <w:bCs/>
                <w:sz w:val="32"/>
                <w:szCs w:val="32"/>
              </w:rPr>
            </w:pPr>
            <w:r>
              <w:rPr>
                <w:rFonts w:ascii="Sakkal Majalla" w:hAnsi="Sakkal Majalla" w:cs="Sakkal Majalla" w:hint="cs"/>
                <w:b/>
                <w:bCs/>
                <w:sz w:val="32"/>
                <w:szCs w:val="32"/>
                <w:rtl/>
              </w:rPr>
              <w:t>الفكري</w:t>
            </w:r>
          </w:p>
        </w:tc>
        <w:tc>
          <w:tcPr>
            <w:tcW w:w="261" w:type="dxa"/>
            <w:tcBorders>
              <w:top w:val="single" w:sz="12" w:space="0" w:color="auto"/>
              <w:left w:val="single" w:sz="12" w:space="0" w:color="auto"/>
              <w:bottom w:val="single" w:sz="12" w:space="0" w:color="auto"/>
              <w:right w:val="single" w:sz="12" w:space="0" w:color="auto"/>
            </w:tcBorders>
            <w:hideMark/>
          </w:tcPr>
          <w:p w14:paraId="2C9F5EDE" w14:textId="77777777" w:rsidR="00E624EF" w:rsidRDefault="00E624EF" w:rsidP="00654CB1">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79073BDE" w14:textId="72839CD9" w:rsidR="00E624EF" w:rsidRPr="000920BC" w:rsidRDefault="00E624EF" w:rsidP="00654CB1">
            <w:pPr>
              <w:spacing w:after="160" w:line="259" w:lineRule="auto"/>
              <w:jc w:val="center"/>
              <w:rPr>
                <w:rFonts w:ascii="Sakkal Majalla" w:hAnsi="Sakkal Majalla" w:cs="Sakkal Majalla"/>
                <w:b/>
                <w:bCs/>
                <w:sz w:val="32"/>
                <w:szCs w:val="32"/>
              </w:rPr>
            </w:pPr>
            <w:r>
              <w:rPr>
                <w:rFonts w:ascii="Sakkal Majalla" w:hAnsi="Sakkal Majalla" w:cs="Sakkal Majalla" w:hint="cs"/>
                <w:b/>
                <w:bCs/>
                <w:sz w:val="32"/>
                <w:szCs w:val="32"/>
                <w:rtl/>
              </w:rPr>
              <w:t>الانساني</w:t>
            </w:r>
          </w:p>
        </w:tc>
        <w:tc>
          <w:tcPr>
            <w:tcW w:w="561" w:type="dxa"/>
            <w:tcBorders>
              <w:top w:val="single" w:sz="12" w:space="0" w:color="auto"/>
              <w:left w:val="single" w:sz="12" w:space="0" w:color="auto"/>
              <w:bottom w:val="single" w:sz="12" w:space="0" w:color="auto"/>
              <w:right w:val="single" w:sz="12" w:space="0" w:color="auto"/>
            </w:tcBorders>
            <w:hideMark/>
          </w:tcPr>
          <w:p w14:paraId="2590AFF5" w14:textId="77777777" w:rsidR="00E624EF" w:rsidRDefault="00E624EF" w:rsidP="00654CB1">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3ABB0AAB" w14:textId="6849CE7E" w:rsidR="00E624EF" w:rsidRDefault="00E624EF" w:rsidP="00E624EF">
            <w:pPr>
              <w:spacing w:after="160" w:line="259" w:lineRule="auto"/>
              <w:rPr>
                <w:rFonts w:ascii="Sakkal Majalla" w:hAnsi="Sakkal Majalla" w:cs="Sakkal Majalla"/>
                <w:b/>
                <w:bCs/>
                <w:sz w:val="32"/>
                <w:szCs w:val="32"/>
              </w:rPr>
            </w:pPr>
            <w:r>
              <w:rPr>
                <w:rFonts w:ascii="Sakkal Majalla" w:hAnsi="Sakkal Majalla" w:cs="Sakkal Majalla" w:hint="cs"/>
                <w:b/>
                <w:bCs/>
                <w:sz w:val="32"/>
                <w:szCs w:val="32"/>
                <w:rtl/>
              </w:rPr>
              <w:t>الثقافي</w:t>
            </w:r>
          </w:p>
        </w:tc>
        <w:tc>
          <w:tcPr>
            <w:tcW w:w="561" w:type="dxa"/>
            <w:tcBorders>
              <w:top w:val="single" w:sz="12" w:space="0" w:color="auto"/>
              <w:left w:val="single" w:sz="12" w:space="0" w:color="auto"/>
              <w:bottom w:val="single" w:sz="12" w:space="0" w:color="auto"/>
              <w:right w:val="single" w:sz="12" w:space="0" w:color="auto"/>
            </w:tcBorders>
            <w:hideMark/>
          </w:tcPr>
          <w:p w14:paraId="34951298" w14:textId="77777777" w:rsidR="00E624EF" w:rsidRDefault="00E624EF" w:rsidP="00654CB1">
            <w:pPr>
              <w:rPr>
                <w:rFonts w:ascii="Sakkal Majalla" w:hAnsi="Sakkal Majalla" w:cs="Sakkal Majalla"/>
                <w:b/>
                <w:bCs/>
                <w:sz w:val="32"/>
                <w:szCs w:val="32"/>
                <w:rtl/>
              </w:rPr>
            </w:pPr>
            <w:r>
              <w:rPr>
                <w:rFonts w:ascii="Sakkal Majalla" w:hAnsi="Sakkal Majalla" w:cs="Sakkal Majalla"/>
                <w:b/>
                <w:bCs/>
                <w:sz w:val="32"/>
                <w:szCs w:val="32"/>
              </w:rPr>
              <w:t>A</w:t>
            </w:r>
          </w:p>
        </w:tc>
      </w:tr>
    </w:tbl>
    <w:p w14:paraId="14CD8388" w14:textId="70ACE56D" w:rsidR="00E624EF" w:rsidRDefault="00E624EF" w:rsidP="009E7FF7">
      <w:pPr>
        <w:rPr>
          <w:rFonts w:ascii="Sakkal Majalla" w:hAnsi="Sakkal Majalla" w:cs="Sakkal Majalla"/>
          <w:sz w:val="32"/>
          <w:szCs w:val="32"/>
          <w:rtl/>
        </w:rPr>
      </w:pPr>
      <w:r>
        <w:rPr>
          <w:rFonts w:ascii="Sakkal Majalla" w:hAnsi="Sakkal Majalla" w:cs="Sakkal Majalla" w:hint="cs"/>
          <w:sz w:val="32"/>
          <w:szCs w:val="32"/>
          <w:rtl/>
        </w:rPr>
        <w:t>2-</w:t>
      </w:r>
      <w:r w:rsidRPr="00E624EF">
        <w:rPr>
          <w:rFonts w:ascii="Sakkal Majalla" w:hAnsi="Sakkal Majalla" w:cs="Sakkal Majalla"/>
          <w:sz w:val="32"/>
          <w:szCs w:val="32"/>
          <w:rtl/>
        </w:rPr>
        <w:t xml:space="preserve"> </w:t>
      </w:r>
      <w:r w:rsidRPr="0045261B">
        <w:rPr>
          <w:rFonts w:ascii="Sakkal Majalla" w:hAnsi="Sakkal Majalla" w:cs="Sakkal Majalla"/>
          <w:sz w:val="32"/>
          <w:szCs w:val="32"/>
          <w:rtl/>
        </w:rPr>
        <w:t>ارتبط المغفور له الشيخ زايد بن سلطان آل نهيان، طيب الله ثراه، بالتراث الإماراتي</w:t>
      </w:r>
      <w:r w:rsidR="009E7FF7">
        <w:rPr>
          <w:rFonts w:ascii="Sakkal Majalla" w:hAnsi="Sakkal Majalla" w:cs="Sakkal Majalla" w:hint="cs"/>
          <w:sz w:val="32"/>
          <w:szCs w:val="32"/>
          <w:rtl/>
        </w:rPr>
        <w:t>:</w:t>
      </w:r>
      <w:r w:rsidRPr="0045261B">
        <w:rPr>
          <w:rFonts w:ascii="Sakkal Majalla" w:hAnsi="Sakkal Majalla" w:cs="Sakkal Majalla"/>
          <w:sz w:val="32"/>
          <w:szCs w:val="32"/>
          <w:rtl/>
        </w:rPr>
        <w:t xml:space="preserve"> </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E624EF" w14:paraId="327A83A7" w14:textId="77777777" w:rsidTr="00654CB1">
        <w:tc>
          <w:tcPr>
            <w:tcW w:w="2814" w:type="dxa"/>
            <w:tcBorders>
              <w:top w:val="single" w:sz="12" w:space="0" w:color="auto"/>
              <w:left w:val="single" w:sz="12" w:space="0" w:color="auto"/>
              <w:bottom w:val="single" w:sz="12" w:space="0" w:color="auto"/>
              <w:right w:val="single" w:sz="12" w:space="0" w:color="auto"/>
            </w:tcBorders>
            <w:hideMark/>
          </w:tcPr>
          <w:p w14:paraId="4014C546" w14:textId="47451804" w:rsidR="00E624EF" w:rsidRDefault="009E7FF7" w:rsidP="00654CB1">
            <w:pPr>
              <w:spacing w:after="160" w:line="259" w:lineRule="auto"/>
              <w:jc w:val="center"/>
              <w:rPr>
                <w:rFonts w:ascii="Sakkal Majalla" w:hAnsi="Sakkal Majalla" w:cs="Sakkal Majalla"/>
                <w:b/>
                <w:bCs/>
                <w:sz w:val="32"/>
                <w:szCs w:val="32"/>
              </w:rPr>
            </w:pPr>
            <w:r>
              <w:rPr>
                <w:rFonts w:ascii="Sakkal Majalla" w:hAnsi="Sakkal Majalla" w:cs="Sakkal Majalla" w:hint="cs"/>
                <w:b/>
                <w:bCs/>
                <w:sz w:val="32"/>
                <w:szCs w:val="32"/>
                <w:rtl/>
              </w:rPr>
              <w:t>المجيد</w:t>
            </w:r>
          </w:p>
        </w:tc>
        <w:tc>
          <w:tcPr>
            <w:tcW w:w="261" w:type="dxa"/>
            <w:tcBorders>
              <w:top w:val="single" w:sz="12" w:space="0" w:color="auto"/>
              <w:left w:val="single" w:sz="12" w:space="0" w:color="auto"/>
              <w:bottom w:val="single" w:sz="12" w:space="0" w:color="auto"/>
              <w:right w:val="single" w:sz="12" w:space="0" w:color="auto"/>
            </w:tcBorders>
            <w:hideMark/>
          </w:tcPr>
          <w:p w14:paraId="77E0E32C" w14:textId="77777777" w:rsidR="00E624EF" w:rsidRDefault="00E624EF" w:rsidP="00654CB1">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0977F989" w14:textId="33EA86E0" w:rsidR="00E624EF" w:rsidRPr="000920BC" w:rsidRDefault="009E7FF7" w:rsidP="00654CB1">
            <w:pPr>
              <w:spacing w:after="160" w:line="259" w:lineRule="auto"/>
              <w:jc w:val="center"/>
              <w:rPr>
                <w:rFonts w:ascii="Sakkal Majalla" w:hAnsi="Sakkal Majalla" w:cs="Sakkal Majalla"/>
                <w:b/>
                <w:bCs/>
                <w:sz w:val="32"/>
                <w:szCs w:val="32"/>
              </w:rPr>
            </w:pPr>
            <w:r>
              <w:rPr>
                <w:rFonts w:ascii="Sakkal Majalla" w:hAnsi="Sakkal Majalla" w:cs="Sakkal Majalla" w:hint="cs"/>
                <w:b/>
                <w:bCs/>
                <w:sz w:val="32"/>
                <w:szCs w:val="32"/>
                <w:rtl/>
              </w:rPr>
              <w:t>القديم</w:t>
            </w:r>
          </w:p>
        </w:tc>
        <w:tc>
          <w:tcPr>
            <w:tcW w:w="561" w:type="dxa"/>
            <w:tcBorders>
              <w:top w:val="single" w:sz="12" w:space="0" w:color="auto"/>
              <w:left w:val="single" w:sz="12" w:space="0" w:color="auto"/>
              <w:bottom w:val="single" w:sz="12" w:space="0" w:color="auto"/>
              <w:right w:val="single" w:sz="12" w:space="0" w:color="auto"/>
            </w:tcBorders>
            <w:hideMark/>
          </w:tcPr>
          <w:p w14:paraId="5AACBBA2" w14:textId="77777777" w:rsidR="00E624EF" w:rsidRDefault="00E624EF" w:rsidP="00654CB1">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2FA71EE7" w14:textId="51EA2DC6" w:rsidR="00E624EF" w:rsidRDefault="009E7FF7" w:rsidP="009E7FF7">
            <w:pPr>
              <w:spacing w:after="160" w:line="259" w:lineRule="auto"/>
              <w:jc w:val="center"/>
              <w:rPr>
                <w:rFonts w:ascii="Sakkal Majalla" w:hAnsi="Sakkal Majalla" w:cs="Sakkal Majalla"/>
                <w:b/>
                <w:bCs/>
                <w:sz w:val="32"/>
                <w:szCs w:val="32"/>
              </w:rPr>
            </w:pPr>
            <w:r w:rsidRPr="0045261B">
              <w:rPr>
                <w:rFonts w:ascii="Sakkal Majalla" w:hAnsi="Sakkal Majalla" w:cs="Sakkal Majalla"/>
                <w:sz w:val="32"/>
                <w:szCs w:val="32"/>
                <w:rtl/>
              </w:rPr>
              <w:t>الأصيل</w:t>
            </w:r>
          </w:p>
        </w:tc>
        <w:tc>
          <w:tcPr>
            <w:tcW w:w="561" w:type="dxa"/>
            <w:tcBorders>
              <w:top w:val="single" w:sz="12" w:space="0" w:color="auto"/>
              <w:left w:val="single" w:sz="12" w:space="0" w:color="auto"/>
              <w:bottom w:val="single" w:sz="12" w:space="0" w:color="auto"/>
              <w:right w:val="single" w:sz="12" w:space="0" w:color="auto"/>
            </w:tcBorders>
            <w:hideMark/>
          </w:tcPr>
          <w:p w14:paraId="395950B8" w14:textId="77777777" w:rsidR="00E624EF" w:rsidRDefault="00E624EF" w:rsidP="00654CB1">
            <w:pPr>
              <w:rPr>
                <w:rFonts w:ascii="Sakkal Majalla" w:hAnsi="Sakkal Majalla" w:cs="Sakkal Majalla"/>
                <w:b/>
                <w:bCs/>
                <w:sz w:val="32"/>
                <w:szCs w:val="32"/>
                <w:rtl/>
              </w:rPr>
            </w:pPr>
            <w:r>
              <w:rPr>
                <w:rFonts w:ascii="Sakkal Majalla" w:hAnsi="Sakkal Majalla" w:cs="Sakkal Majalla"/>
                <w:b/>
                <w:bCs/>
                <w:sz w:val="32"/>
                <w:szCs w:val="32"/>
              </w:rPr>
              <w:t>A</w:t>
            </w:r>
          </w:p>
        </w:tc>
      </w:tr>
    </w:tbl>
    <w:p w14:paraId="3A89C365" w14:textId="2621F826" w:rsidR="00E624EF" w:rsidRDefault="00E624EF" w:rsidP="001D7FA2">
      <w:pPr>
        <w:rPr>
          <w:rFonts w:ascii="Sakkal Majalla" w:hAnsi="Sakkal Majalla" w:cs="Sakkal Majalla"/>
          <w:sz w:val="32"/>
          <w:szCs w:val="32"/>
          <w:rtl/>
        </w:rPr>
      </w:pPr>
      <w:r>
        <w:rPr>
          <w:rFonts w:ascii="Sakkal Majalla" w:hAnsi="Sakkal Majalla" w:cs="Sakkal Majalla" w:hint="cs"/>
          <w:sz w:val="32"/>
          <w:szCs w:val="32"/>
          <w:rtl/>
        </w:rPr>
        <w:t>3-</w:t>
      </w:r>
      <w:r w:rsidR="00DD00C4" w:rsidRPr="00DD00C4">
        <w:rPr>
          <w:rFonts w:ascii="Sakkal Majalla" w:hAnsi="Sakkal Majalla" w:cs="Sakkal Majalla"/>
          <w:sz w:val="24"/>
          <w:szCs w:val="24"/>
          <w:rtl/>
        </w:rPr>
        <w:t xml:space="preserve"> </w:t>
      </w:r>
      <w:r w:rsidR="00DD00C4" w:rsidRPr="0045261B">
        <w:rPr>
          <w:rFonts w:ascii="Sakkal Majalla" w:hAnsi="Sakkal Majalla" w:cs="Sakkal Majalla"/>
          <w:sz w:val="24"/>
          <w:szCs w:val="24"/>
          <w:rtl/>
        </w:rPr>
        <w:t>تعتبر الصِقارة</w:t>
      </w:r>
      <w:r w:rsidR="00DD00C4">
        <w:rPr>
          <w:rFonts w:ascii="Sakkal Majalla" w:hAnsi="Sakkal Majalla" w:cs="Sakkal Majalla" w:hint="cs"/>
          <w:sz w:val="24"/>
          <w:szCs w:val="24"/>
          <w:rtl/>
        </w:rPr>
        <w:t xml:space="preserve">  في </w:t>
      </w:r>
      <w:r w:rsidR="00DD00C4" w:rsidRPr="000B6873">
        <w:rPr>
          <w:rFonts w:ascii="Sakkal Majalla" w:hAnsi="Sakkal Majalla" w:cs="Sakkal Majalla"/>
          <w:sz w:val="32"/>
          <w:szCs w:val="32"/>
          <w:rtl/>
        </w:rPr>
        <w:t>دولة الإمارات العربية المتحدة</w:t>
      </w:r>
      <w:r w:rsidR="00DD00C4" w:rsidRPr="0045261B">
        <w:rPr>
          <w:rFonts w:ascii="Sakkal Majalla" w:hAnsi="Sakkal Majalla" w:cs="Sakkal Majalla"/>
          <w:sz w:val="24"/>
          <w:szCs w:val="24"/>
          <w:rtl/>
        </w:rPr>
        <w:t xml:space="preserve"> أو كما تعرف محلياً باسم</w:t>
      </w:r>
      <w:r w:rsidR="00DD00C4">
        <w:rPr>
          <w:rFonts w:ascii="Sakkal Majalla" w:hAnsi="Sakkal Majalla" w:cs="Sakkal Majalla" w:hint="cs"/>
          <w:sz w:val="32"/>
          <w:szCs w:val="32"/>
          <w:rtl/>
        </w:rPr>
        <w:t>:</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E624EF" w14:paraId="6A936656" w14:textId="77777777" w:rsidTr="00654CB1">
        <w:tc>
          <w:tcPr>
            <w:tcW w:w="2814" w:type="dxa"/>
            <w:tcBorders>
              <w:top w:val="single" w:sz="12" w:space="0" w:color="auto"/>
              <w:left w:val="single" w:sz="12" w:space="0" w:color="auto"/>
              <w:bottom w:val="single" w:sz="12" w:space="0" w:color="auto"/>
              <w:right w:val="single" w:sz="12" w:space="0" w:color="auto"/>
            </w:tcBorders>
            <w:hideMark/>
          </w:tcPr>
          <w:p w14:paraId="2EF085E0" w14:textId="0B8D9CB5" w:rsidR="00E624EF" w:rsidRDefault="00DD00C4" w:rsidP="00654CB1">
            <w:pPr>
              <w:spacing w:after="160" w:line="259" w:lineRule="auto"/>
              <w:jc w:val="center"/>
              <w:rPr>
                <w:rFonts w:ascii="Sakkal Majalla" w:hAnsi="Sakkal Majalla" w:cs="Sakkal Majalla"/>
                <w:b/>
                <w:bCs/>
                <w:sz w:val="32"/>
                <w:szCs w:val="32"/>
              </w:rPr>
            </w:pPr>
            <w:r>
              <w:rPr>
                <w:rFonts w:ascii="Sakkal Majalla" w:hAnsi="Sakkal Majalla" w:cs="Sakkal Majalla" w:hint="cs"/>
                <w:b/>
                <w:bCs/>
                <w:sz w:val="32"/>
                <w:szCs w:val="32"/>
                <w:rtl/>
              </w:rPr>
              <w:t>برزه</w:t>
            </w:r>
          </w:p>
        </w:tc>
        <w:tc>
          <w:tcPr>
            <w:tcW w:w="261" w:type="dxa"/>
            <w:tcBorders>
              <w:top w:val="single" w:sz="12" w:space="0" w:color="auto"/>
              <w:left w:val="single" w:sz="12" w:space="0" w:color="auto"/>
              <w:bottom w:val="single" w:sz="12" w:space="0" w:color="auto"/>
              <w:right w:val="single" w:sz="12" w:space="0" w:color="auto"/>
            </w:tcBorders>
            <w:hideMark/>
          </w:tcPr>
          <w:p w14:paraId="5C4CBFE2" w14:textId="77777777" w:rsidR="00E624EF" w:rsidRDefault="00E624EF" w:rsidP="00654CB1">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076A3552" w14:textId="3D2690CB" w:rsidR="00E624EF" w:rsidRPr="000920BC" w:rsidRDefault="00DD00C4" w:rsidP="00654CB1">
            <w:pPr>
              <w:spacing w:after="160" w:line="259" w:lineRule="auto"/>
              <w:jc w:val="center"/>
              <w:rPr>
                <w:rFonts w:ascii="Sakkal Majalla" w:hAnsi="Sakkal Majalla" w:cs="Sakkal Majalla"/>
                <w:b/>
                <w:bCs/>
                <w:sz w:val="32"/>
                <w:szCs w:val="32"/>
              </w:rPr>
            </w:pPr>
            <w:r>
              <w:rPr>
                <w:rFonts w:ascii="Sakkal Majalla" w:hAnsi="Sakkal Majalla" w:cs="Sakkal Majalla" w:hint="cs"/>
                <w:b/>
                <w:bCs/>
                <w:sz w:val="32"/>
                <w:szCs w:val="32"/>
                <w:rtl/>
              </w:rPr>
              <w:t>المبزره</w:t>
            </w:r>
          </w:p>
        </w:tc>
        <w:tc>
          <w:tcPr>
            <w:tcW w:w="561" w:type="dxa"/>
            <w:tcBorders>
              <w:top w:val="single" w:sz="12" w:space="0" w:color="auto"/>
              <w:left w:val="single" w:sz="12" w:space="0" w:color="auto"/>
              <w:bottom w:val="single" w:sz="12" w:space="0" w:color="auto"/>
              <w:right w:val="single" w:sz="12" w:space="0" w:color="auto"/>
            </w:tcBorders>
            <w:hideMark/>
          </w:tcPr>
          <w:p w14:paraId="108C33B4" w14:textId="77777777" w:rsidR="00E624EF" w:rsidRDefault="00E624EF" w:rsidP="00654CB1">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6DA83A9C" w14:textId="436CB9F4" w:rsidR="00E624EF" w:rsidRDefault="00DD00C4" w:rsidP="00DD00C4">
            <w:pPr>
              <w:spacing w:after="160" w:line="259" w:lineRule="auto"/>
              <w:jc w:val="center"/>
              <w:rPr>
                <w:rFonts w:ascii="Sakkal Majalla" w:hAnsi="Sakkal Majalla" w:cs="Sakkal Majalla"/>
                <w:b/>
                <w:bCs/>
                <w:sz w:val="32"/>
                <w:szCs w:val="32"/>
              </w:rPr>
            </w:pPr>
            <w:r w:rsidRPr="0045261B">
              <w:rPr>
                <w:rFonts w:ascii="Sakkal Majalla" w:hAnsi="Sakkal Majalla" w:cs="Sakkal Majalla"/>
                <w:sz w:val="24"/>
                <w:szCs w:val="24"/>
                <w:rtl/>
              </w:rPr>
              <w:t>البيزرة</w:t>
            </w:r>
          </w:p>
        </w:tc>
        <w:tc>
          <w:tcPr>
            <w:tcW w:w="561" w:type="dxa"/>
            <w:tcBorders>
              <w:top w:val="single" w:sz="12" w:space="0" w:color="auto"/>
              <w:left w:val="single" w:sz="12" w:space="0" w:color="auto"/>
              <w:bottom w:val="single" w:sz="12" w:space="0" w:color="auto"/>
              <w:right w:val="single" w:sz="12" w:space="0" w:color="auto"/>
            </w:tcBorders>
            <w:hideMark/>
          </w:tcPr>
          <w:p w14:paraId="69DD51AE" w14:textId="77777777" w:rsidR="00E624EF" w:rsidRDefault="00E624EF" w:rsidP="00654CB1">
            <w:pPr>
              <w:rPr>
                <w:rFonts w:ascii="Sakkal Majalla" w:hAnsi="Sakkal Majalla" w:cs="Sakkal Majalla"/>
                <w:b/>
                <w:bCs/>
                <w:sz w:val="32"/>
                <w:szCs w:val="32"/>
                <w:rtl/>
              </w:rPr>
            </w:pPr>
            <w:r>
              <w:rPr>
                <w:rFonts w:ascii="Sakkal Majalla" w:hAnsi="Sakkal Majalla" w:cs="Sakkal Majalla"/>
                <w:b/>
                <w:bCs/>
                <w:sz w:val="32"/>
                <w:szCs w:val="32"/>
              </w:rPr>
              <w:t>A</w:t>
            </w:r>
          </w:p>
        </w:tc>
      </w:tr>
    </w:tbl>
    <w:p w14:paraId="7B02871B" w14:textId="1037212D" w:rsidR="00E624EF" w:rsidRDefault="00E624EF" w:rsidP="001D7FA2">
      <w:pPr>
        <w:rPr>
          <w:rFonts w:ascii="Sakkal Majalla" w:hAnsi="Sakkal Majalla" w:cs="Sakkal Majalla"/>
          <w:sz w:val="32"/>
          <w:szCs w:val="32"/>
          <w:rtl/>
        </w:rPr>
      </w:pPr>
      <w:r>
        <w:rPr>
          <w:rFonts w:ascii="Sakkal Majalla" w:hAnsi="Sakkal Majalla" w:cs="Sakkal Majalla" w:hint="cs"/>
          <w:sz w:val="32"/>
          <w:szCs w:val="32"/>
          <w:rtl/>
        </w:rPr>
        <w:t>4-</w:t>
      </w:r>
      <w:r w:rsidR="00DD00C4" w:rsidRPr="00DD00C4">
        <w:rPr>
          <w:rFonts w:ascii="Sakkal Majalla" w:hAnsi="Sakkal Majalla" w:cs="Sakkal Majalla"/>
          <w:sz w:val="28"/>
          <w:szCs w:val="28"/>
          <w:rtl/>
        </w:rPr>
        <w:t xml:space="preserve"> </w:t>
      </w:r>
      <w:r w:rsidR="00DD00C4" w:rsidRPr="0045261B">
        <w:rPr>
          <w:rFonts w:ascii="Sakkal Majalla" w:hAnsi="Sakkal Majalla" w:cs="Sakkal Majalla"/>
          <w:sz w:val="28"/>
          <w:szCs w:val="28"/>
          <w:rtl/>
        </w:rPr>
        <w:t>تعد رياضة سباق الخيل بالامارات من التراث الذي يعتز بها الأفراد</w:t>
      </w:r>
      <w:r w:rsidR="00DD00C4" w:rsidRPr="00DD00C4">
        <w:rPr>
          <w:rFonts w:ascii="Sakkal Majalla" w:hAnsi="Sakkal Majalla" w:cs="Sakkal Majalla"/>
          <w:sz w:val="28"/>
          <w:szCs w:val="28"/>
          <w:rtl/>
        </w:rPr>
        <w:t xml:space="preserve"> </w:t>
      </w:r>
      <w:r w:rsidR="00DD00C4" w:rsidRPr="0045261B">
        <w:rPr>
          <w:rFonts w:ascii="Sakkal Majalla" w:hAnsi="Sakkal Majalla" w:cs="Sakkal Majalla"/>
          <w:sz w:val="28"/>
          <w:szCs w:val="28"/>
          <w:rtl/>
        </w:rPr>
        <w:t>حيث يرتبط ركوب الخيل</w:t>
      </w:r>
      <w:r w:rsidR="00DD00C4">
        <w:rPr>
          <w:rFonts w:ascii="Sakkal Majalla" w:hAnsi="Sakkal Majalla" w:cs="Sakkal Majalla" w:hint="cs"/>
          <w:sz w:val="32"/>
          <w:szCs w:val="32"/>
          <w:rtl/>
        </w:rPr>
        <w:t>:</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E624EF" w14:paraId="1990D916" w14:textId="77777777" w:rsidTr="00654CB1">
        <w:tc>
          <w:tcPr>
            <w:tcW w:w="2814" w:type="dxa"/>
            <w:tcBorders>
              <w:top w:val="single" w:sz="12" w:space="0" w:color="auto"/>
              <w:left w:val="single" w:sz="12" w:space="0" w:color="auto"/>
              <w:bottom w:val="single" w:sz="12" w:space="0" w:color="auto"/>
              <w:right w:val="single" w:sz="12" w:space="0" w:color="auto"/>
            </w:tcBorders>
            <w:hideMark/>
          </w:tcPr>
          <w:p w14:paraId="2B0606D4" w14:textId="49C07662" w:rsidR="00E624EF" w:rsidRDefault="00DD00C4" w:rsidP="00654CB1">
            <w:pPr>
              <w:spacing w:after="160" w:line="259" w:lineRule="auto"/>
              <w:jc w:val="center"/>
              <w:rPr>
                <w:rFonts w:ascii="Sakkal Majalla" w:hAnsi="Sakkal Majalla" w:cs="Sakkal Majalla"/>
                <w:b/>
                <w:bCs/>
                <w:sz w:val="32"/>
                <w:szCs w:val="32"/>
              </w:rPr>
            </w:pPr>
            <w:r>
              <w:rPr>
                <w:rFonts w:ascii="Sakkal Majalla" w:hAnsi="Sakkal Majalla" w:cs="Sakkal Majalla" w:hint="cs"/>
                <w:b/>
                <w:bCs/>
                <w:sz w:val="32"/>
                <w:szCs w:val="32"/>
                <w:rtl/>
              </w:rPr>
              <w:t>الوفاء</w:t>
            </w:r>
          </w:p>
        </w:tc>
        <w:tc>
          <w:tcPr>
            <w:tcW w:w="261" w:type="dxa"/>
            <w:tcBorders>
              <w:top w:val="single" w:sz="12" w:space="0" w:color="auto"/>
              <w:left w:val="single" w:sz="12" w:space="0" w:color="auto"/>
              <w:bottom w:val="single" w:sz="12" w:space="0" w:color="auto"/>
              <w:right w:val="single" w:sz="12" w:space="0" w:color="auto"/>
            </w:tcBorders>
            <w:hideMark/>
          </w:tcPr>
          <w:p w14:paraId="2140BBC6" w14:textId="77777777" w:rsidR="00E624EF" w:rsidRDefault="00E624EF" w:rsidP="00654CB1">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4B705CB7" w14:textId="180792C2" w:rsidR="00E624EF" w:rsidRPr="000920BC" w:rsidRDefault="00DD00C4" w:rsidP="00654CB1">
            <w:pPr>
              <w:spacing w:after="160" w:line="259" w:lineRule="auto"/>
              <w:jc w:val="center"/>
              <w:rPr>
                <w:rFonts w:ascii="Sakkal Majalla" w:hAnsi="Sakkal Majalla" w:cs="Sakkal Majalla"/>
                <w:b/>
                <w:bCs/>
                <w:sz w:val="32"/>
                <w:szCs w:val="32"/>
              </w:rPr>
            </w:pPr>
            <w:r w:rsidRPr="0045261B">
              <w:rPr>
                <w:rFonts w:ascii="Sakkal Majalla" w:hAnsi="Sakkal Majalla" w:cs="Sakkal Majalla"/>
                <w:sz w:val="28"/>
                <w:szCs w:val="28"/>
                <w:rtl/>
              </w:rPr>
              <w:t>الشهامة العربية والنبالة</w:t>
            </w:r>
          </w:p>
        </w:tc>
        <w:tc>
          <w:tcPr>
            <w:tcW w:w="561" w:type="dxa"/>
            <w:tcBorders>
              <w:top w:val="single" w:sz="12" w:space="0" w:color="auto"/>
              <w:left w:val="single" w:sz="12" w:space="0" w:color="auto"/>
              <w:bottom w:val="single" w:sz="12" w:space="0" w:color="auto"/>
              <w:right w:val="single" w:sz="12" w:space="0" w:color="auto"/>
            </w:tcBorders>
            <w:hideMark/>
          </w:tcPr>
          <w:p w14:paraId="30A1C4C1" w14:textId="77777777" w:rsidR="00E624EF" w:rsidRDefault="00E624EF" w:rsidP="00654CB1">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4905E5A6" w14:textId="0E6EBFCB" w:rsidR="00E624EF" w:rsidRDefault="00DD00C4" w:rsidP="00654CB1">
            <w:pPr>
              <w:spacing w:after="160" w:line="259" w:lineRule="auto"/>
              <w:rPr>
                <w:rFonts w:ascii="Sakkal Majalla" w:hAnsi="Sakkal Majalla" w:cs="Sakkal Majalla"/>
                <w:b/>
                <w:bCs/>
                <w:sz w:val="32"/>
                <w:szCs w:val="32"/>
              </w:rPr>
            </w:pPr>
            <w:r>
              <w:rPr>
                <w:rFonts w:ascii="Sakkal Majalla" w:hAnsi="Sakkal Majalla" w:cs="Sakkal Majalla" w:hint="cs"/>
                <w:b/>
                <w:bCs/>
                <w:sz w:val="32"/>
                <w:szCs w:val="32"/>
                <w:rtl/>
              </w:rPr>
              <w:t xml:space="preserve"> الكرم والشجاة</w:t>
            </w:r>
          </w:p>
        </w:tc>
        <w:tc>
          <w:tcPr>
            <w:tcW w:w="561" w:type="dxa"/>
            <w:tcBorders>
              <w:top w:val="single" w:sz="12" w:space="0" w:color="auto"/>
              <w:left w:val="single" w:sz="12" w:space="0" w:color="auto"/>
              <w:bottom w:val="single" w:sz="12" w:space="0" w:color="auto"/>
              <w:right w:val="single" w:sz="12" w:space="0" w:color="auto"/>
            </w:tcBorders>
            <w:hideMark/>
          </w:tcPr>
          <w:p w14:paraId="0247DA5D" w14:textId="77777777" w:rsidR="00E624EF" w:rsidRDefault="00E624EF" w:rsidP="00654CB1">
            <w:pPr>
              <w:rPr>
                <w:rFonts w:ascii="Sakkal Majalla" w:hAnsi="Sakkal Majalla" w:cs="Sakkal Majalla"/>
                <w:b/>
                <w:bCs/>
                <w:sz w:val="32"/>
                <w:szCs w:val="32"/>
                <w:rtl/>
              </w:rPr>
            </w:pPr>
            <w:r>
              <w:rPr>
                <w:rFonts w:ascii="Sakkal Majalla" w:hAnsi="Sakkal Majalla" w:cs="Sakkal Majalla"/>
                <w:b/>
                <w:bCs/>
                <w:sz w:val="32"/>
                <w:szCs w:val="32"/>
              </w:rPr>
              <w:t>A</w:t>
            </w:r>
          </w:p>
        </w:tc>
      </w:tr>
    </w:tbl>
    <w:p w14:paraId="21196B39" w14:textId="33BB3A1A" w:rsidR="00E624EF" w:rsidRDefault="00E624EF" w:rsidP="001D7FA2">
      <w:pPr>
        <w:rPr>
          <w:rFonts w:ascii="Sakkal Majalla" w:hAnsi="Sakkal Majalla" w:cs="Sakkal Majalla"/>
          <w:sz w:val="32"/>
          <w:szCs w:val="32"/>
          <w:rtl/>
        </w:rPr>
      </w:pPr>
      <w:r>
        <w:rPr>
          <w:rFonts w:ascii="Sakkal Majalla" w:hAnsi="Sakkal Majalla" w:cs="Sakkal Majalla" w:hint="cs"/>
          <w:sz w:val="32"/>
          <w:szCs w:val="32"/>
          <w:rtl/>
        </w:rPr>
        <w:t>5-</w:t>
      </w:r>
      <w:r w:rsidR="00DD00C4" w:rsidRPr="00DD00C4">
        <w:rPr>
          <w:rFonts w:ascii="Sakkal Majalla" w:hAnsi="Sakkal Majalla" w:cs="Sakkal Majalla"/>
          <w:sz w:val="28"/>
          <w:szCs w:val="28"/>
          <w:rtl/>
        </w:rPr>
        <w:t xml:space="preserve"> </w:t>
      </w:r>
      <w:r w:rsidR="00DD00C4" w:rsidRPr="00F9743A">
        <w:rPr>
          <w:rFonts w:ascii="Sakkal Majalla" w:hAnsi="Sakkal Majalla" w:cs="Sakkal Majalla"/>
          <w:sz w:val="28"/>
          <w:szCs w:val="28"/>
          <w:rtl/>
        </w:rPr>
        <w:t>تعد رياضة سباقات القوارب الشراعية المحلية</w:t>
      </w:r>
      <w:r w:rsidR="00DD00C4" w:rsidRPr="00DD00C4">
        <w:rPr>
          <w:rFonts w:ascii="Sakkal Majalla" w:hAnsi="Sakkal Majalla" w:cs="Sakkal Majalla"/>
          <w:sz w:val="28"/>
          <w:szCs w:val="28"/>
          <w:rtl/>
        </w:rPr>
        <w:t xml:space="preserve"> </w:t>
      </w:r>
      <w:r w:rsidR="00DD00C4" w:rsidRPr="00F9743A">
        <w:rPr>
          <w:rFonts w:ascii="Sakkal Majalla" w:hAnsi="Sakkal Majalla" w:cs="Sakkal Majalla"/>
          <w:sz w:val="28"/>
          <w:szCs w:val="28"/>
          <w:rtl/>
        </w:rPr>
        <w:t>الإماراتي للمحافظة على إرث</w:t>
      </w:r>
      <w:r w:rsidR="00DD00C4">
        <w:rPr>
          <w:rFonts w:ascii="Sakkal Majalla" w:hAnsi="Sakkal Majalla" w:cs="Sakkal Majalla" w:hint="cs"/>
          <w:sz w:val="32"/>
          <w:szCs w:val="32"/>
          <w:rtl/>
        </w:rPr>
        <w:t>:</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E624EF" w14:paraId="582D67AA" w14:textId="77777777" w:rsidTr="00654CB1">
        <w:tc>
          <w:tcPr>
            <w:tcW w:w="2814" w:type="dxa"/>
            <w:tcBorders>
              <w:top w:val="single" w:sz="12" w:space="0" w:color="auto"/>
              <w:left w:val="single" w:sz="12" w:space="0" w:color="auto"/>
              <w:bottom w:val="single" w:sz="12" w:space="0" w:color="auto"/>
              <w:right w:val="single" w:sz="12" w:space="0" w:color="auto"/>
            </w:tcBorders>
            <w:hideMark/>
          </w:tcPr>
          <w:p w14:paraId="127D308D" w14:textId="0E526AA7" w:rsidR="00E624EF" w:rsidRDefault="00DD00C4" w:rsidP="00654CB1">
            <w:pPr>
              <w:spacing w:after="160" w:line="259" w:lineRule="auto"/>
              <w:jc w:val="center"/>
              <w:rPr>
                <w:rFonts w:ascii="Sakkal Majalla" w:hAnsi="Sakkal Majalla" w:cs="Sakkal Majalla"/>
                <w:b/>
                <w:bCs/>
                <w:sz w:val="32"/>
                <w:szCs w:val="32"/>
              </w:rPr>
            </w:pPr>
            <w:r>
              <w:rPr>
                <w:rFonts w:ascii="Sakkal Majalla" w:hAnsi="Sakkal Majalla" w:cs="Sakkal Majalla" w:hint="cs"/>
                <w:b/>
                <w:bCs/>
                <w:sz w:val="32"/>
                <w:szCs w:val="32"/>
                <w:rtl/>
              </w:rPr>
              <w:t>الحاضر</w:t>
            </w:r>
          </w:p>
        </w:tc>
        <w:tc>
          <w:tcPr>
            <w:tcW w:w="261" w:type="dxa"/>
            <w:tcBorders>
              <w:top w:val="single" w:sz="12" w:space="0" w:color="auto"/>
              <w:left w:val="single" w:sz="12" w:space="0" w:color="auto"/>
              <w:bottom w:val="single" w:sz="12" w:space="0" w:color="auto"/>
              <w:right w:val="single" w:sz="12" w:space="0" w:color="auto"/>
            </w:tcBorders>
            <w:hideMark/>
          </w:tcPr>
          <w:p w14:paraId="67BC43A6" w14:textId="77777777" w:rsidR="00E624EF" w:rsidRDefault="00E624EF" w:rsidP="00654CB1">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3C7C1A83" w14:textId="0A342A96" w:rsidR="00E624EF" w:rsidRPr="000920BC" w:rsidRDefault="00DD00C4" w:rsidP="00654CB1">
            <w:pPr>
              <w:spacing w:after="160" w:line="259" w:lineRule="auto"/>
              <w:jc w:val="center"/>
              <w:rPr>
                <w:rFonts w:ascii="Sakkal Majalla" w:hAnsi="Sakkal Majalla" w:cs="Sakkal Majalla"/>
                <w:b/>
                <w:bCs/>
                <w:sz w:val="32"/>
                <w:szCs w:val="32"/>
              </w:rPr>
            </w:pPr>
            <w:r>
              <w:rPr>
                <w:rFonts w:ascii="Sakkal Majalla" w:hAnsi="Sakkal Majalla" w:cs="Sakkal Majalla" w:hint="cs"/>
                <w:b/>
                <w:bCs/>
                <w:sz w:val="32"/>
                <w:szCs w:val="32"/>
                <w:rtl/>
              </w:rPr>
              <w:t>الاحفاد</w:t>
            </w:r>
          </w:p>
        </w:tc>
        <w:tc>
          <w:tcPr>
            <w:tcW w:w="561" w:type="dxa"/>
            <w:tcBorders>
              <w:top w:val="single" w:sz="12" w:space="0" w:color="auto"/>
              <w:left w:val="single" w:sz="12" w:space="0" w:color="auto"/>
              <w:bottom w:val="single" w:sz="12" w:space="0" w:color="auto"/>
              <w:right w:val="single" w:sz="12" w:space="0" w:color="auto"/>
            </w:tcBorders>
            <w:hideMark/>
          </w:tcPr>
          <w:p w14:paraId="0011D9F4" w14:textId="77777777" w:rsidR="00E624EF" w:rsidRDefault="00E624EF" w:rsidP="00654CB1">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47E30842" w14:textId="1A8C0F50" w:rsidR="00E624EF" w:rsidRDefault="00DD00C4" w:rsidP="00DD00C4">
            <w:pPr>
              <w:spacing w:after="160" w:line="259" w:lineRule="auto"/>
              <w:jc w:val="center"/>
              <w:rPr>
                <w:rFonts w:ascii="Sakkal Majalla" w:hAnsi="Sakkal Majalla" w:cs="Sakkal Majalla"/>
                <w:b/>
                <w:bCs/>
                <w:sz w:val="32"/>
                <w:szCs w:val="32"/>
              </w:rPr>
            </w:pPr>
            <w:r w:rsidRPr="00F9743A">
              <w:rPr>
                <w:rFonts w:ascii="Sakkal Majalla" w:hAnsi="Sakkal Majalla" w:cs="Sakkal Majalla"/>
                <w:sz w:val="28"/>
                <w:szCs w:val="28"/>
                <w:rtl/>
              </w:rPr>
              <w:t>الآباء والأجداد</w:t>
            </w:r>
          </w:p>
        </w:tc>
        <w:tc>
          <w:tcPr>
            <w:tcW w:w="561" w:type="dxa"/>
            <w:tcBorders>
              <w:top w:val="single" w:sz="12" w:space="0" w:color="auto"/>
              <w:left w:val="single" w:sz="12" w:space="0" w:color="auto"/>
              <w:bottom w:val="single" w:sz="12" w:space="0" w:color="auto"/>
              <w:right w:val="single" w:sz="12" w:space="0" w:color="auto"/>
            </w:tcBorders>
            <w:hideMark/>
          </w:tcPr>
          <w:p w14:paraId="6BC0A2AB" w14:textId="77777777" w:rsidR="00E624EF" w:rsidRDefault="00E624EF" w:rsidP="00654CB1">
            <w:pPr>
              <w:rPr>
                <w:rFonts w:ascii="Sakkal Majalla" w:hAnsi="Sakkal Majalla" w:cs="Sakkal Majalla"/>
                <w:b/>
                <w:bCs/>
                <w:sz w:val="32"/>
                <w:szCs w:val="32"/>
                <w:rtl/>
              </w:rPr>
            </w:pPr>
            <w:r>
              <w:rPr>
                <w:rFonts w:ascii="Sakkal Majalla" w:hAnsi="Sakkal Majalla" w:cs="Sakkal Majalla"/>
                <w:b/>
                <w:bCs/>
                <w:sz w:val="32"/>
                <w:szCs w:val="32"/>
              </w:rPr>
              <w:t>A</w:t>
            </w:r>
          </w:p>
        </w:tc>
      </w:tr>
    </w:tbl>
    <w:p w14:paraId="484EA2CD" w14:textId="77777777" w:rsidR="001D7FA2" w:rsidRDefault="001D7FA2" w:rsidP="001D7FA2">
      <w:pPr>
        <w:rPr>
          <w:rFonts w:ascii="Sakkal Majalla" w:hAnsi="Sakkal Majalla" w:cs="Sakkal Majalla"/>
          <w:b/>
          <w:bCs/>
          <w:sz w:val="32"/>
          <w:szCs w:val="32"/>
        </w:rPr>
      </w:pPr>
      <w:r>
        <w:rPr>
          <w:rFonts w:ascii="Sakkal Majalla" w:hAnsi="Sakkal Majalla" w:cs="Sakkal Majalla" w:hint="cs"/>
          <w:b/>
          <w:bCs/>
          <w:sz w:val="32"/>
          <w:szCs w:val="32"/>
          <w:rtl/>
        </w:rPr>
        <w:lastRenderedPageBreak/>
        <w:t>السؤال الرابع : اقرأ  النص ثم أجب عن الأسئلة :</w:t>
      </w:r>
    </w:p>
    <w:p w14:paraId="0B54D652" w14:textId="0BC86532" w:rsidR="001D7FA2" w:rsidRDefault="001D7FA2" w:rsidP="001D7FA2">
      <w:pPr>
        <w:rPr>
          <w:rFonts w:ascii="Sakkal Majalla" w:hAnsi="Sakkal Majalla" w:cs="Sakkal Majalla"/>
          <w:b/>
          <w:bCs/>
          <w:sz w:val="32"/>
          <w:szCs w:val="32"/>
          <w:rtl/>
        </w:rPr>
      </w:pPr>
      <w:r>
        <w:rPr>
          <w:noProof/>
        </w:rPr>
        <w:drawing>
          <wp:inline distT="0" distB="0" distL="0" distR="0" wp14:anchorId="73D7F750" wp14:editId="3F37A216">
            <wp:extent cx="6481234" cy="5126566"/>
            <wp:effectExtent l="0" t="0" r="0" b="0"/>
            <wp:docPr id="1" name="صورة 1" descr="التراث الإماراتي يتألق في اليونسك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التراث الإماراتي يتألق في اليونسكو"/>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9540" cy="5125226"/>
                    </a:xfrm>
                    <a:prstGeom prst="rect">
                      <a:avLst/>
                    </a:prstGeom>
                    <a:noFill/>
                    <a:ln>
                      <a:noFill/>
                    </a:ln>
                  </pic:spPr>
                </pic:pic>
              </a:graphicData>
            </a:graphic>
          </wp:inline>
        </w:drawing>
      </w:r>
    </w:p>
    <w:p w14:paraId="50AEC707" w14:textId="77777777" w:rsidR="001D7FA2" w:rsidRPr="009D2611" w:rsidRDefault="001D7FA2" w:rsidP="001D7FA2">
      <w:pPr>
        <w:rPr>
          <w:rFonts w:ascii="Arial" w:hAnsi="Arial" w:cs="Arial"/>
          <w:b/>
          <w:bCs/>
          <w:noProof/>
          <w:sz w:val="28"/>
          <w:szCs w:val="28"/>
          <w:rtl/>
        </w:rPr>
      </w:pPr>
      <w:r>
        <w:rPr>
          <w:rFonts w:ascii="Arial" w:hAnsi="Arial" w:cs="Arial" w:hint="cs"/>
          <w:b/>
          <w:bCs/>
          <w:noProof/>
          <w:sz w:val="28"/>
          <w:szCs w:val="28"/>
          <w:rtl/>
          <w:lang w:bidi="ar-AE"/>
        </w:rPr>
        <w:t>1-</w:t>
      </w:r>
      <w:r w:rsidRPr="007345AC">
        <w:rPr>
          <w:rFonts w:ascii="Arial" w:hAnsi="Arial" w:cs="Arial"/>
          <w:b/>
          <w:bCs/>
          <w:noProof/>
          <w:sz w:val="28"/>
          <w:szCs w:val="28"/>
          <w:rtl/>
        </w:rPr>
        <w:t xml:space="preserve"> التراث الإماراتي يتألق في</w:t>
      </w:r>
      <w:r>
        <w:rPr>
          <w:rFonts w:ascii="Arial" w:hAnsi="Arial" w:cs="Arial" w:hint="cs"/>
          <w:b/>
          <w:bCs/>
          <w:noProof/>
          <w:sz w:val="28"/>
          <w:szCs w:val="28"/>
          <w:rtl/>
        </w:rPr>
        <w:t>:</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83"/>
        <w:gridCol w:w="367"/>
        <w:gridCol w:w="3113"/>
        <w:gridCol w:w="558"/>
        <w:gridCol w:w="2800"/>
        <w:gridCol w:w="558"/>
      </w:tblGrid>
      <w:tr w:rsidR="001D7FA2" w14:paraId="72AC92E9" w14:textId="77777777" w:rsidTr="00F52437">
        <w:tc>
          <w:tcPr>
            <w:tcW w:w="2783" w:type="dxa"/>
            <w:tcBorders>
              <w:top w:val="single" w:sz="12" w:space="0" w:color="auto"/>
              <w:left w:val="single" w:sz="12" w:space="0" w:color="auto"/>
              <w:bottom w:val="single" w:sz="12" w:space="0" w:color="auto"/>
              <w:right w:val="single" w:sz="12" w:space="0" w:color="auto"/>
            </w:tcBorders>
            <w:hideMark/>
          </w:tcPr>
          <w:p w14:paraId="5C163D12" w14:textId="77777777" w:rsidR="001D7FA2" w:rsidRDefault="001D7FA2" w:rsidP="00F52437">
            <w:pPr>
              <w:jc w:val="center"/>
              <w:rPr>
                <w:rFonts w:ascii="Sakkal Majalla" w:hAnsi="Sakkal Majalla" w:cs="Sakkal Majalla"/>
                <w:b/>
                <w:bCs/>
                <w:sz w:val="32"/>
                <w:szCs w:val="32"/>
              </w:rPr>
            </w:pPr>
            <w:r>
              <w:rPr>
                <w:rFonts w:ascii="Sakkal Majalla" w:hAnsi="Sakkal Majalla" w:cs="Sakkal Majalla" w:hint="cs"/>
                <w:b/>
                <w:bCs/>
                <w:sz w:val="32"/>
                <w:szCs w:val="32"/>
                <w:rtl/>
              </w:rPr>
              <w:t>الاونروا</w:t>
            </w:r>
          </w:p>
        </w:tc>
        <w:tc>
          <w:tcPr>
            <w:tcW w:w="367" w:type="dxa"/>
            <w:tcBorders>
              <w:top w:val="single" w:sz="12" w:space="0" w:color="auto"/>
              <w:left w:val="single" w:sz="12" w:space="0" w:color="auto"/>
              <w:bottom w:val="single" w:sz="12" w:space="0" w:color="auto"/>
              <w:right w:val="single" w:sz="12" w:space="0" w:color="auto"/>
            </w:tcBorders>
            <w:hideMark/>
          </w:tcPr>
          <w:p w14:paraId="5C31BA19"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13" w:type="dxa"/>
            <w:tcBorders>
              <w:top w:val="single" w:sz="12" w:space="0" w:color="auto"/>
              <w:left w:val="single" w:sz="12" w:space="0" w:color="auto"/>
              <w:bottom w:val="single" w:sz="12" w:space="0" w:color="auto"/>
              <w:right w:val="single" w:sz="12" w:space="0" w:color="auto"/>
            </w:tcBorders>
            <w:hideMark/>
          </w:tcPr>
          <w:p w14:paraId="7ABD33C2" w14:textId="77777777" w:rsidR="001D7FA2" w:rsidRDefault="001D7FA2" w:rsidP="00F52437">
            <w:pPr>
              <w:jc w:val="center"/>
              <w:rPr>
                <w:rFonts w:ascii="Sakkal Majalla" w:hAnsi="Sakkal Majalla" w:cs="Sakkal Majalla"/>
                <w:b/>
                <w:bCs/>
                <w:sz w:val="32"/>
                <w:szCs w:val="32"/>
              </w:rPr>
            </w:pPr>
            <w:r>
              <w:rPr>
                <w:rFonts w:ascii="Arial" w:hAnsi="Arial" w:cs="Arial" w:hint="cs"/>
                <w:b/>
                <w:bCs/>
                <w:noProof/>
                <w:sz w:val="28"/>
                <w:szCs w:val="28"/>
                <w:rtl/>
                <w:lang w:bidi="ar-AE"/>
              </w:rPr>
              <w:t>الفاو</w:t>
            </w:r>
          </w:p>
        </w:tc>
        <w:tc>
          <w:tcPr>
            <w:tcW w:w="558" w:type="dxa"/>
            <w:tcBorders>
              <w:top w:val="single" w:sz="12" w:space="0" w:color="auto"/>
              <w:left w:val="single" w:sz="12" w:space="0" w:color="auto"/>
              <w:bottom w:val="single" w:sz="12" w:space="0" w:color="auto"/>
              <w:right w:val="single" w:sz="12" w:space="0" w:color="auto"/>
            </w:tcBorders>
            <w:hideMark/>
          </w:tcPr>
          <w:p w14:paraId="4777A225"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00" w:type="dxa"/>
            <w:tcBorders>
              <w:top w:val="single" w:sz="12" w:space="0" w:color="auto"/>
              <w:left w:val="single" w:sz="12" w:space="0" w:color="auto"/>
              <w:bottom w:val="single" w:sz="12" w:space="0" w:color="auto"/>
              <w:right w:val="single" w:sz="12" w:space="0" w:color="auto"/>
            </w:tcBorders>
            <w:hideMark/>
          </w:tcPr>
          <w:p w14:paraId="53944B45" w14:textId="77777777" w:rsidR="001D7FA2" w:rsidRPr="00EB7C2A" w:rsidRDefault="001D7FA2" w:rsidP="00F52437">
            <w:pPr>
              <w:tabs>
                <w:tab w:val="left" w:pos="934"/>
                <w:tab w:val="center" w:pos="1294"/>
              </w:tabs>
              <w:jc w:val="center"/>
              <w:rPr>
                <w:rFonts w:ascii="Sakkal Majalla" w:hAnsi="Sakkal Majalla" w:cs="Sakkal Majalla"/>
                <w:b/>
                <w:bCs/>
                <w:sz w:val="32"/>
                <w:szCs w:val="32"/>
              </w:rPr>
            </w:pPr>
            <w:r>
              <w:rPr>
                <w:rFonts w:ascii="Arial" w:hAnsi="Arial" w:cs="Arial" w:hint="cs"/>
                <w:b/>
                <w:bCs/>
                <w:noProof/>
                <w:color w:val="000000" w:themeColor="text1"/>
                <w:sz w:val="28"/>
                <w:szCs w:val="28"/>
                <w:rtl/>
                <w:lang w:bidi="ar-AE"/>
              </w:rPr>
              <w:t>اليونسكو</w:t>
            </w:r>
          </w:p>
        </w:tc>
        <w:tc>
          <w:tcPr>
            <w:tcW w:w="558" w:type="dxa"/>
            <w:tcBorders>
              <w:top w:val="single" w:sz="12" w:space="0" w:color="auto"/>
              <w:left w:val="single" w:sz="12" w:space="0" w:color="auto"/>
              <w:bottom w:val="single" w:sz="12" w:space="0" w:color="auto"/>
              <w:right w:val="single" w:sz="12" w:space="0" w:color="auto"/>
            </w:tcBorders>
            <w:hideMark/>
          </w:tcPr>
          <w:p w14:paraId="7B186A22" w14:textId="77777777" w:rsidR="001D7FA2" w:rsidRDefault="001D7FA2" w:rsidP="00F52437">
            <w:pPr>
              <w:rPr>
                <w:rFonts w:ascii="Sakkal Majalla" w:hAnsi="Sakkal Majalla" w:cs="Sakkal Majalla"/>
                <w:b/>
                <w:bCs/>
                <w:sz w:val="32"/>
                <w:szCs w:val="32"/>
                <w:rtl/>
              </w:rPr>
            </w:pPr>
            <w:r>
              <w:rPr>
                <w:rFonts w:ascii="Sakkal Majalla" w:hAnsi="Sakkal Majalla" w:cs="Sakkal Majalla"/>
                <w:b/>
                <w:bCs/>
                <w:sz w:val="32"/>
                <w:szCs w:val="32"/>
              </w:rPr>
              <w:t>A</w:t>
            </w:r>
          </w:p>
        </w:tc>
      </w:tr>
    </w:tbl>
    <w:p w14:paraId="618CD886" w14:textId="77777777" w:rsidR="001D7FA2" w:rsidRPr="00921AD4" w:rsidRDefault="001D7FA2" w:rsidP="001D7FA2">
      <w:pPr>
        <w:rPr>
          <w:rFonts w:ascii="Sakkal Majalla" w:hAnsi="Sakkal Majalla" w:cs="Sakkal Majalla"/>
          <w:b/>
          <w:bCs/>
          <w:sz w:val="28"/>
          <w:szCs w:val="28"/>
          <w:rtl/>
          <w:lang w:bidi="ar-AE"/>
        </w:rPr>
      </w:pPr>
      <w:r w:rsidRPr="00921AD4">
        <w:rPr>
          <w:rFonts w:ascii="Sakkal Majalla" w:hAnsi="Sakkal Majalla" w:cs="Sakkal Majalla" w:hint="cs"/>
          <w:b/>
          <w:bCs/>
          <w:sz w:val="28"/>
          <w:szCs w:val="28"/>
          <w:rtl/>
        </w:rPr>
        <w:t>2-</w:t>
      </w:r>
      <w:r>
        <w:rPr>
          <w:rStyle w:val="normaltextrun"/>
          <w:rFonts w:ascii="Sakkal Majalla" w:hAnsi="Sakkal Majalla" w:cs="Sakkal Majalla" w:hint="cs"/>
          <w:color w:val="000000"/>
          <w:position w:val="1"/>
          <w:sz w:val="24"/>
          <w:szCs w:val="24"/>
          <w:rtl/>
          <w:lang w:bidi="ar-AE"/>
        </w:rPr>
        <w:t xml:space="preserve">بلغ عدد </w:t>
      </w:r>
      <w:r w:rsidRPr="007345AC">
        <w:rPr>
          <w:rStyle w:val="Strong"/>
          <w:rFonts w:ascii="Sakkal Majalla" w:hAnsi="Sakkal Majalla" w:cs="Sakkal Majalla"/>
          <w:color w:val="4B4848"/>
          <w:sz w:val="29"/>
          <w:szCs w:val="29"/>
          <w:shd w:val="clear" w:color="auto" w:fill="FFFFFF"/>
          <w:rtl/>
        </w:rPr>
        <w:t xml:space="preserve"> </w:t>
      </w:r>
      <w:r>
        <w:rPr>
          <w:rStyle w:val="Strong"/>
          <w:rFonts w:ascii="Sakkal Majalla" w:hAnsi="Sakkal Majalla" w:cs="Sakkal Majalla" w:hint="cs"/>
          <w:color w:val="4B4848"/>
          <w:sz w:val="29"/>
          <w:szCs w:val="29"/>
          <w:shd w:val="clear" w:color="auto" w:fill="FFFFFF"/>
          <w:rtl/>
        </w:rPr>
        <w:t>ال</w:t>
      </w:r>
      <w:r w:rsidRPr="007345AC">
        <w:rPr>
          <w:rStyle w:val="Strong"/>
          <w:rFonts w:ascii="Sakkal Majalla" w:hAnsi="Sakkal Majalla" w:cs="Sakkal Majalla"/>
          <w:color w:val="4B4848"/>
          <w:sz w:val="29"/>
          <w:szCs w:val="29"/>
          <w:shd w:val="clear" w:color="auto" w:fill="FFFFFF"/>
          <w:rtl/>
        </w:rPr>
        <w:t xml:space="preserve">عناصر ومواقع </w:t>
      </w:r>
      <w:r>
        <w:rPr>
          <w:rStyle w:val="Strong"/>
          <w:rFonts w:ascii="Sakkal Majalla" w:hAnsi="Sakkal Majalla" w:cs="Sakkal Majalla" w:hint="cs"/>
          <w:color w:val="4B4848"/>
          <w:sz w:val="29"/>
          <w:szCs w:val="29"/>
          <w:shd w:val="clear" w:color="auto" w:fill="FFFFFF"/>
          <w:rtl/>
        </w:rPr>
        <w:t>في دولة الإمارات العربية المتحدة</w:t>
      </w:r>
      <w:r w:rsidRPr="007345AC">
        <w:rPr>
          <w:rStyle w:val="Strong"/>
          <w:rFonts w:ascii="Sakkal Majalla" w:hAnsi="Sakkal Majalla" w:cs="Sakkal Majalla"/>
          <w:color w:val="4B4848"/>
          <w:sz w:val="29"/>
          <w:szCs w:val="29"/>
          <w:shd w:val="clear" w:color="auto" w:fill="FFFFFF"/>
          <w:rtl/>
        </w:rPr>
        <w:t xml:space="preserve"> في القائمة التمثيلية للتراث المادي وغير المادي في اليونسكو</w:t>
      </w:r>
      <w:r>
        <w:rPr>
          <w:rStyle w:val="Strong"/>
          <w:rFonts w:ascii="Helvetica" w:hAnsi="Helvetica"/>
          <w:color w:val="4B4848"/>
          <w:sz w:val="29"/>
          <w:szCs w:val="29"/>
          <w:shd w:val="clear" w:color="auto" w:fill="FFFFFF"/>
        </w:rPr>
        <w:t>.</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977"/>
        <w:gridCol w:w="630"/>
        <w:gridCol w:w="2656"/>
        <w:gridCol w:w="557"/>
        <w:gridCol w:w="2801"/>
        <w:gridCol w:w="558"/>
      </w:tblGrid>
      <w:tr w:rsidR="001D7FA2" w14:paraId="2D7EA56E" w14:textId="77777777" w:rsidTr="00F52437">
        <w:tc>
          <w:tcPr>
            <w:tcW w:w="2977" w:type="dxa"/>
            <w:tcBorders>
              <w:top w:val="single" w:sz="12" w:space="0" w:color="auto"/>
              <w:left w:val="single" w:sz="12" w:space="0" w:color="auto"/>
              <w:bottom w:val="single" w:sz="12" w:space="0" w:color="auto"/>
              <w:right w:val="single" w:sz="12" w:space="0" w:color="auto"/>
            </w:tcBorders>
            <w:hideMark/>
          </w:tcPr>
          <w:p w14:paraId="735B6B76" w14:textId="77777777" w:rsidR="001D7FA2" w:rsidRDefault="001D7FA2" w:rsidP="00F52437">
            <w:pPr>
              <w:jc w:val="center"/>
              <w:rPr>
                <w:rFonts w:ascii="Sakkal Majalla" w:hAnsi="Sakkal Majalla" w:cs="Sakkal Majalla"/>
                <w:b/>
                <w:bCs/>
                <w:sz w:val="32"/>
                <w:szCs w:val="32"/>
              </w:rPr>
            </w:pPr>
            <w:r>
              <w:rPr>
                <w:rFonts w:ascii="Sakkal Majalla" w:hAnsi="Sakkal Majalla" w:cs="Sakkal Majalla" w:hint="cs"/>
                <w:b/>
                <w:bCs/>
                <w:sz w:val="32"/>
                <w:szCs w:val="32"/>
                <w:rtl/>
              </w:rPr>
              <w:t>7</w:t>
            </w:r>
            <w:r>
              <w:rPr>
                <w:rFonts w:hint="cs"/>
                <w:b/>
                <w:bCs/>
                <w:rtl/>
              </w:rPr>
              <w:t xml:space="preserve"> </w:t>
            </w:r>
          </w:p>
        </w:tc>
        <w:tc>
          <w:tcPr>
            <w:tcW w:w="630" w:type="dxa"/>
            <w:tcBorders>
              <w:top w:val="single" w:sz="12" w:space="0" w:color="auto"/>
              <w:left w:val="single" w:sz="12" w:space="0" w:color="auto"/>
              <w:bottom w:val="single" w:sz="12" w:space="0" w:color="auto"/>
              <w:right w:val="single" w:sz="12" w:space="0" w:color="auto"/>
            </w:tcBorders>
            <w:hideMark/>
          </w:tcPr>
          <w:p w14:paraId="15368575"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2656" w:type="dxa"/>
            <w:tcBorders>
              <w:top w:val="single" w:sz="12" w:space="0" w:color="auto"/>
              <w:left w:val="single" w:sz="12" w:space="0" w:color="auto"/>
              <w:bottom w:val="single" w:sz="12" w:space="0" w:color="auto"/>
              <w:right w:val="single" w:sz="12" w:space="0" w:color="auto"/>
            </w:tcBorders>
            <w:hideMark/>
          </w:tcPr>
          <w:p w14:paraId="67AA8915" w14:textId="77777777" w:rsidR="001D7FA2" w:rsidRDefault="001D7FA2" w:rsidP="00F52437">
            <w:pPr>
              <w:jc w:val="center"/>
              <w:rPr>
                <w:rFonts w:ascii="Sakkal Majalla" w:hAnsi="Sakkal Majalla" w:cs="Sakkal Majalla"/>
                <w:b/>
                <w:bCs/>
                <w:sz w:val="32"/>
                <w:szCs w:val="32"/>
              </w:rPr>
            </w:pPr>
            <w:r>
              <w:rPr>
                <w:rFonts w:ascii="Sakkal Majalla" w:hAnsi="Sakkal Majalla" w:cs="Sakkal Majalla" w:hint="cs"/>
                <w:b/>
                <w:bCs/>
                <w:sz w:val="32"/>
                <w:szCs w:val="32"/>
                <w:rtl/>
              </w:rPr>
              <w:t>4</w:t>
            </w:r>
          </w:p>
        </w:tc>
        <w:tc>
          <w:tcPr>
            <w:tcW w:w="557" w:type="dxa"/>
            <w:tcBorders>
              <w:top w:val="single" w:sz="12" w:space="0" w:color="auto"/>
              <w:left w:val="single" w:sz="12" w:space="0" w:color="auto"/>
              <w:bottom w:val="single" w:sz="12" w:space="0" w:color="auto"/>
              <w:right w:val="single" w:sz="12" w:space="0" w:color="auto"/>
            </w:tcBorders>
            <w:hideMark/>
          </w:tcPr>
          <w:p w14:paraId="1459D195"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01" w:type="dxa"/>
            <w:tcBorders>
              <w:top w:val="single" w:sz="12" w:space="0" w:color="auto"/>
              <w:left w:val="single" w:sz="12" w:space="0" w:color="auto"/>
              <w:bottom w:val="single" w:sz="12" w:space="0" w:color="auto"/>
              <w:right w:val="single" w:sz="12" w:space="0" w:color="auto"/>
            </w:tcBorders>
            <w:hideMark/>
          </w:tcPr>
          <w:p w14:paraId="54CA0AA2" w14:textId="77777777" w:rsidR="001D7FA2" w:rsidRDefault="001D7FA2" w:rsidP="00F52437">
            <w:pPr>
              <w:tabs>
                <w:tab w:val="left" w:pos="934"/>
                <w:tab w:val="center" w:pos="1294"/>
              </w:tabs>
              <w:jc w:val="center"/>
              <w:rPr>
                <w:rFonts w:ascii="Sakkal Majalla" w:hAnsi="Sakkal Majalla" w:cs="Sakkal Majalla"/>
                <w:b/>
                <w:bCs/>
                <w:sz w:val="32"/>
                <w:szCs w:val="32"/>
              </w:rPr>
            </w:pPr>
            <w:r>
              <w:rPr>
                <w:rFonts w:ascii="Sakkal Majalla" w:hAnsi="Sakkal Majalla" w:cs="Sakkal Majalla" w:hint="cs"/>
                <w:b/>
                <w:bCs/>
                <w:sz w:val="32"/>
                <w:szCs w:val="32"/>
                <w:rtl/>
              </w:rPr>
              <w:t>10</w:t>
            </w:r>
          </w:p>
        </w:tc>
        <w:tc>
          <w:tcPr>
            <w:tcW w:w="558" w:type="dxa"/>
            <w:tcBorders>
              <w:top w:val="single" w:sz="12" w:space="0" w:color="auto"/>
              <w:left w:val="single" w:sz="12" w:space="0" w:color="auto"/>
              <w:bottom w:val="single" w:sz="12" w:space="0" w:color="auto"/>
              <w:right w:val="single" w:sz="12" w:space="0" w:color="auto"/>
            </w:tcBorders>
            <w:hideMark/>
          </w:tcPr>
          <w:p w14:paraId="6606C9F5" w14:textId="77777777" w:rsidR="001D7FA2" w:rsidRDefault="001D7FA2" w:rsidP="00F52437">
            <w:pPr>
              <w:rPr>
                <w:rFonts w:ascii="Sakkal Majalla" w:hAnsi="Sakkal Majalla" w:cs="Sakkal Majalla"/>
                <w:b/>
                <w:bCs/>
                <w:sz w:val="32"/>
                <w:szCs w:val="32"/>
                <w:rtl/>
              </w:rPr>
            </w:pPr>
            <w:r>
              <w:rPr>
                <w:rFonts w:ascii="Sakkal Majalla" w:hAnsi="Sakkal Majalla" w:cs="Sakkal Majalla"/>
                <w:b/>
                <w:bCs/>
                <w:sz w:val="32"/>
                <w:szCs w:val="32"/>
              </w:rPr>
              <w:t>A</w:t>
            </w:r>
          </w:p>
        </w:tc>
      </w:tr>
    </w:tbl>
    <w:p w14:paraId="6E9D363D" w14:textId="77777777" w:rsidR="001D7FA2" w:rsidRDefault="001D7FA2" w:rsidP="001D7FA2">
      <w:pPr>
        <w:rPr>
          <w:rFonts w:ascii="Sakkal Majalla" w:hAnsi="Sakkal Majalla" w:cs="Sakkal Majalla"/>
          <w:b/>
          <w:bCs/>
          <w:sz w:val="32"/>
          <w:szCs w:val="32"/>
          <w:rtl/>
          <w:lang w:bidi="ar-AE"/>
        </w:rPr>
      </w:pPr>
      <w:r>
        <w:rPr>
          <w:rStyle w:val="normaltextrun"/>
          <w:rFonts w:ascii="Sakkal Majalla" w:hAnsi="Sakkal Majalla" w:cs="Sakkal Majalla" w:hint="cs"/>
          <w:color w:val="000000"/>
          <w:position w:val="1"/>
          <w:sz w:val="32"/>
          <w:szCs w:val="32"/>
          <w:rtl/>
          <w:lang w:bidi="ar-AE"/>
        </w:rPr>
        <w:t>3-</w:t>
      </w:r>
      <w:r w:rsidRPr="004177E5">
        <w:rPr>
          <w:rFonts w:ascii="Sakkal Majalla" w:hAnsi="Sakkal Majalla" w:cs="Sakkal Majalla"/>
          <w:b/>
          <w:bCs/>
          <w:sz w:val="32"/>
          <w:szCs w:val="32"/>
          <w:rtl/>
        </w:rPr>
        <w:t xml:space="preserve"> </w:t>
      </w:r>
      <w:r>
        <w:rPr>
          <w:rFonts w:ascii="Sakkal Majalla" w:hAnsi="Sakkal Majalla" w:cs="Sakkal Majalla" w:hint="cs"/>
          <w:b/>
          <w:bCs/>
          <w:sz w:val="32"/>
          <w:szCs w:val="32"/>
          <w:rtl/>
        </w:rPr>
        <w:t>الشعر البدوي التقليدي المغني على ظهر الابل:</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1D7FA2" w14:paraId="1B54A42A" w14:textId="77777777" w:rsidTr="00F52437">
        <w:tc>
          <w:tcPr>
            <w:tcW w:w="2814" w:type="dxa"/>
            <w:tcBorders>
              <w:top w:val="single" w:sz="12" w:space="0" w:color="auto"/>
              <w:left w:val="single" w:sz="12" w:space="0" w:color="auto"/>
              <w:bottom w:val="single" w:sz="12" w:space="0" w:color="auto"/>
              <w:right w:val="single" w:sz="12" w:space="0" w:color="auto"/>
            </w:tcBorders>
            <w:hideMark/>
          </w:tcPr>
          <w:p w14:paraId="2036B4BA" w14:textId="77777777" w:rsidR="001D7FA2" w:rsidRDefault="001D7FA2" w:rsidP="00F52437">
            <w:pPr>
              <w:jc w:val="center"/>
              <w:rPr>
                <w:rFonts w:ascii="Sakkal Majalla" w:hAnsi="Sakkal Majalla" w:cs="Sakkal Majalla"/>
                <w:b/>
                <w:bCs/>
                <w:sz w:val="32"/>
                <w:szCs w:val="32"/>
              </w:rPr>
            </w:pPr>
            <w:r>
              <w:rPr>
                <w:rFonts w:ascii="Sakkal Majalla" w:hAnsi="Sakkal Majalla" w:cs="Sakkal Majalla" w:hint="cs"/>
                <w:b/>
                <w:bCs/>
                <w:sz w:val="32"/>
                <w:szCs w:val="32"/>
                <w:rtl/>
              </w:rPr>
              <w:t>الابتكار</w:t>
            </w:r>
          </w:p>
        </w:tc>
        <w:tc>
          <w:tcPr>
            <w:tcW w:w="261" w:type="dxa"/>
            <w:tcBorders>
              <w:top w:val="single" w:sz="12" w:space="0" w:color="auto"/>
              <w:left w:val="single" w:sz="12" w:space="0" w:color="auto"/>
              <w:bottom w:val="single" w:sz="12" w:space="0" w:color="auto"/>
              <w:right w:val="single" w:sz="12" w:space="0" w:color="auto"/>
            </w:tcBorders>
            <w:hideMark/>
          </w:tcPr>
          <w:p w14:paraId="6DC01311"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7CA868A9" w14:textId="77777777" w:rsidR="001D7FA2" w:rsidRPr="003E5C8A" w:rsidRDefault="001D7FA2" w:rsidP="00F52437">
            <w:pPr>
              <w:jc w:val="center"/>
              <w:rPr>
                <w:rFonts w:ascii="Sakkal Majalla" w:hAnsi="Sakkal Majalla" w:cs="Sakkal Majalla"/>
                <w:b/>
                <w:bCs/>
                <w:sz w:val="32"/>
                <w:szCs w:val="32"/>
              </w:rPr>
            </w:pPr>
            <w:r>
              <w:rPr>
                <w:rFonts w:ascii="Sakkal Majalla" w:hAnsi="Sakkal Majalla" w:cs="Sakkal Majalla" w:hint="cs"/>
                <w:b/>
                <w:bCs/>
                <w:sz w:val="32"/>
                <w:szCs w:val="32"/>
                <w:rtl/>
              </w:rPr>
              <w:t>التغرودة</w:t>
            </w:r>
          </w:p>
        </w:tc>
        <w:tc>
          <w:tcPr>
            <w:tcW w:w="561" w:type="dxa"/>
            <w:tcBorders>
              <w:top w:val="single" w:sz="12" w:space="0" w:color="auto"/>
              <w:left w:val="single" w:sz="12" w:space="0" w:color="auto"/>
              <w:bottom w:val="single" w:sz="12" w:space="0" w:color="auto"/>
              <w:right w:val="single" w:sz="12" w:space="0" w:color="auto"/>
            </w:tcBorders>
            <w:hideMark/>
          </w:tcPr>
          <w:p w14:paraId="63C41467"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744F9ABE" w14:textId="77777777" w:rsidR="001D7FA2" w:rsidRDefault="001D7FA2" w:rsidP="00F52437">
            <w:pPr>
              <w:tabs>
                <w:tab w:val="left" w:pos="934"/>
                <w:tab w:val="center" w:pos="1294"/>
              </w:tabs>
              <w:jc w:val="center"/>
              <w:rPr>
                <w:rFonts w:ascii="Sakkal Majalla" w:hAnsi="Sakkal Majalla" w:cs="Sakkal Majalla"/>
                <w:b/>
                <w:bCs/>
                <w:sz w:val="32"/>
                <w:szCs w:val="32"/>
              </w:rPr>
            </w:pPr>
            <w:r>
              <w:rPr>
                <w:rFonts w:ascii="Sakkal Majalla" w:hAnsi="Sakkal Majalla" w:cs="Sakkal Majalla" w:hint="cs"/>
                <w:b/>
                <w:bCs/>
                <w:sz w:val="32"/>
                <w:szCs w:val="32"/>
                <w:rtl/>
              </w:rPr>
              <w:t>الاهازيج</w:t>
            </w:r>
          </w:p>
        </w:tc>
        <w:tc>
          <w:tcPr>
            <w:tcW w:w="561" w:type="dxa"/>
            <w:tcBorders>
              <w:top w:val="single" w:sz="12" w:space="0" w:color="auto"/>
              <w:left w:val="single" w:sz="12" w:space="0" w:color="auto"/>
              <w:bottom w:val="single" w:sz="12" w:space="0" w:color="auto"/>
              <w:right w:val="single" w:sz="12" w:space="0" w:color="auto"/>
            </w:tcBorders>
            <w:hideMark/>
          </w:tcPr>
          <w:p w14:paraId="2CF0575F" w14:textId="77777777" w:rsidR="001D7FA2" w:rsidRDefault="001D7FA2" w:rsidP="00F52437">
            <w:pPr>
              <w:rPr>
                <w:rFonts w:ascii="Sakkal Majalla" w:hAnsi="Sakkal Majalla" w:cs="Sakkal Majalla"/>
                <w:b/>
                <w:bCs/>
                <w:sz w:val="32"/>
                <w:szCs w:val="32"/>
                <w:rtl/>
              </w:rPr>
            </w:pPr>
            <w:r>
              <w:rPr>
                <w:rFonts w:ascii="Sakkal Majalla" w:hAnsi="Sakkal Majalla" w:cs="Sakkal Majalla"/>
                <w:b/>
                <w:bCs/>
                <w:sz w:val="32"/>
                <w:szCs w:val="32"/>
              </w:rPr>
              <w:t>A</w:t>
            </w:r>
          </w:p>
        </w:tc>
      </w:tr>
    </w:tbl>
    <w:p w14:paraId="192AB222" w14:textId="77777777" w:rsidR="001D7FA2" w:rsidRDefault="001D7FA2" w:rsidP="001D7FA2">
      <w:pPr>
        <w:rPr>
          <w:rFonts w:ascii="Sakkal Majalla" w:hAnsi="Sakkal Majalla" w:cs="Sakkal Majalla"/>
          <w:b/>
          <w:bCs/>
          <w:sz w:val="32"/>
          <w:szCs w:val="32"/>
          <w:rtl/>
        </w:rPr>
      </w:pPr>
      <w:r>
        <w:rPr>
          <w:rFonts w:ascii="Sakkal Majalla" w:hAnsi="Sakkal Majalla" w:cs="Sakkal Majalla" w:hint="cs"/>
          <w:b/>
          <w:bCs/>
          <w:sz w:val="32"/>
          <w:szCs w:val="32"/>
          <w:rtl/>
        </w:rPr>
        <w:t>4-</w:t>
      </w:r>
      <w:r w:rsidRPr="004177E5">
        <w:rPr>
          <w:rFonts w:ascii="Sakkal Majalla" w:hAnsi="Sakkal Majalla" w:cs="Sakkal Majalla"/>
          <w:b/>
          <w:bCs/>
          <w:sz w:val="32"/>
          <w:szCs w:val="32"/>
          <w:rtl/>
        </w:rPr>
        <w:t xml:space="preserve"> </w:t>
      </w:r>
      <w:r>
        <w:rPr>
          <w:rFonts w:ascii="Sakkal Majalla" w:hAnsi="Sakkal Majalla" w:cs="Sakkal Majalla" w:hint="cs"/>
          <w:b/>
          <w:bCs/>
          <w:sz w:val="32"/>
          <w:szCs w:val="32"/>
          <w:rtl/>
        </w:rPr>
        <w:t>يجسد المجد والشجاعة والحفاظ على البيئة:</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1D7FA2" w14:paraId="6261217A" w14:textId="77777777" w:rsidTr="00F52437">
        <w:tc>
          <w:tcPr>
            <w:tcW w:w="2814" w:type="dxa"/>
            <w:tcBorders>
              <w:top w:val="single" w:sz="12" w:space="0" w:color="auto"/>
              <w:left w:val="single" w:sz="12" w:space="0" w:color="auto"/>
              <w:bottom w:val="single" w:sz="12" w:space="0" w:color="auto"/>
              <w:right w:val="single" w:sz="12" w:space="0" w:color="auto"/>
            </w:tcBorders>
            <w:hideMark/>
          </w:tcPr>
          <w:p w14:paraId="160071C9" w14:textId="77777777" w:rsidR="001D7FA2" w:rsidRDefault="001D7FA2" w:rsidP="00F52437">
            <w:pPr>
              <w:jc w:val="center"/>
              <w:rPr>
                <w:rFonts w:ascii="Sakkal Majalla" w:hAnsi="Sakkal Majalla" w:cs="Sakkal Majalla"/>
                <w:b/>
                <w:bCs/>
                <w:sz w:val="32"/>
                <w:szCs w:val="32"/>
              </w:rPr>
            </w:pPr>
            <w:r>
              <w:rPr>
                <w:rFonts w:ascii="Sakkal Majalla" w:hAnsi="Sakkal Majalla" w:cs="Sakkal Majalla" w:hint="cs"/>
                <w:b/>
                <w:bCs/>
                <w:sz w:val="32"/>
                <w:szCs w:val="32"/>
                <w:rtl/>
              </w:rPr>
              <w:t>السناره</w:t>
            </w:r>
          </w:p>
        </w:tc>
        <w:tc>
          <w:tcPr>
            <w:tcW w:w="261" w:type="dxa"/>
            <w:tcBorders>
              <w:top w:val="single" w:sz="12" w:space="0" w:color="auto"/>
              <w:left w:val="single" w:sz="12" w:space="0" w:color="auto"/>
              <w:bottom w:val="single" w:sz="12" w:space="0" w:color="auto"/>
              <w:right w:val="single" w:sz="12" w:space="0" w:color="auto"/>
            </w:tcBorders>
            <w:hideMark/>
          </w:tcPr>
          <w:p w14:paraId="2A19DEAC"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3D803E3B"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hint="cs"/>
                <w:b/>
                <w:bCs/>
                <w:sz w:val="32"/>
                <w:szCs w:val="32"/>
                <w:rtl/>
              </w:rPr>
              <w:t>البكاره</w:t>
            </w:r>
          </w:p>
        </w:tc>
        <w:tc>
          <w:tcPr>
            <w:tcW w:w="561" w:type="dxa"/>
            <w:tcBorders>
              <w:top w:val="single" w:sz="12" w:space="0" w:color="auto"/>
              <w:left w:val="single" w:sz="12" w:space="0" w:color="auto"/>
              <w:bottom w:val="single" w:sz="12" w:space="0" w:color="auto"/>
              <w:right w:val="single" w:sz="12" w:space="0" w:color="auto"/>
            </w:tcBorders>
            <w:hideMark/>
          </w:tcPr>
          <w:p w14:paraId="7BE03DCA"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64AF5ED9" w14:textId="77777777" w:rsidR="001D7FA2" w:rsidRDefault="001D7FA2" w:rsidP="00F52437">
            <w:pPr>
              <w:tabs>
                <w:tab w:val="left" w:pos="934"/>
                <w:tab w:val="center" w:pos="1294"/>
              </w:tabs>
              <w:jc w:val="center"/>
              <w:rPr>
                <w:rFonts w:ascii="Sakkal Majalla" w:hAnsi="Sakkal Majalla" w:cs="Sakkal Majalla"/>
                <w:b/>
                <w:bCs/>
                <w:sz w:val="32"/>
                <w:szCs w:val="32"/>
              </w:rPr>
            </w:pPr>
            <w:r>
              <w:rPr>
                <w:rFonts w:ascii="Sakkal Majalla" w:hAnsi="Sakkal Majalla" w:cs="Sakkal Majalla" w:hint="cs"/>
                <w:b/>
                <w:bCs/>
                <w:sz w:val="32"/>
                <w:szCs w:val="32"/>
                <w:rtl/>
              </w:rPr>
              <w:t>الصقارة</w:t>
            </w:r>
          </w:p>
        </w:tc>
        <w:tc>
          <w:tcPr>
            <w:tcW w:w="561" w:type="dxa"/>
            <w:tcBorders>
              <w:top w:val="single" w:sz="12" w:space="0" w:color="auto"/>
              <w:left w:val="single" w:sz="12" w:space="0" w:color="auto"/>
              <w:bottom w:val="single" w:sz="12" w:space="0" w:color="auto"/>
              <w:right w:val="single" w:sz="12" w:space="0" w:color="auto"/>
            </w:tcBorders>
            <w:hideMark/>
          </w:tcPr>
          <w:p w14:paraId="36D69D66" w14:textId="77777777" w:rsidR="001D7FA2" w:rsidRDefault="001D7FA2" w:rsidP="00F52437">
            <w:pPr>
              <w:rPr>
                <w:rFonts w:ascii="Sakkal Majalla" w:hAnsi="Sakkal Majalla" w:cs="Sakkal Majalla"/>
                <w:b/>
                <w:bCs/>
                <w:sz w:val="32"/>
                <w:szCs w:val="32"/>
                <w:rtl/>
              </w:rPr>
            </w:pPr>
            <w:r>
              <w:rPr>
                <w:rFonts w:ascii="Sakkal Majalla" w:hAnsi="Sakkal Majalla" w:cs="Sakkal Majalla"/>
                <w:b/>
                <w:bCs/>
                <w:sz w:val="32"/>
                <w:szCs w:val="32"/>
              </w:rPr>
              <w:t>A</w:t>
            </w:r>
          </w:p>
        </w:tc>
      </w:tr>
    </w:tbl>
    <w:p w14:paraId="434E33D7" w14:textId="77777777" w:rsidR="001D7FA2" w:rsidRPr="00E30E96" w:rsidRDefault="001D7FA2" w:rsidP="001D7FA2">
      <w:pPr>
        <w:rPr>
          <w:rFonts w:ascii="Sakkal Majalla" w:hAnsi="Sakkal Majalla" w:cs="Sakkal Majalla"/>
          <w:sz w:val="32"/>
          <w:szCs w:val="32"/>
          <w:rtl/>
        </w:rPr>
      </w:pPr>
      <w:r>
        <w:rPr>
          <w:rFonts w:ascii="Sakkal Majalla" w:hAnsi="Sakkal Majalla" w:cs="Sakkal Majalla" w:hint="cs"/>
          <w:b/>
          <w:bCs/>
          <w:sz w:val="32"/>
          <w:szCs w:val="32"/>
          <w:rtl/>
        </w:rPr>
        <w:t>5-</w:t>
      </w:r>
      <w:r w:rsidRPr="00035AA8">
        <w:rPr>
          <w:rStyle w:val="eop"/>
          <w:rFonts w:ascii="Arial" w:hAnsi="Arial" w:cs="Arial"/>
          <w:sz w:val="32"/>
          <w:szCs w:val="32"/>
        </w:rPr>
        <w:t>​</w:t>
      </w:r>
      <w:r w:rsidRPr="000D03E4">
        <w:rPr>
          <w:rFonts w:ascii="Sakkal Majalla" w:hAnsi="Sakkal Majalla" w:cs="Sakkal Majalla"/>
          <w:color w:val="FF0000"/>
          <w:rtl/>
        </w:rPr>
        <w:t xml:space="preserve"> </w:t>
      </w:r>
      <w:r w:rsidRPr="000D03E4">
        <w:rPr>
          <w:rStyle w:val="normaltextrun"/>
          <w:rFonts w:ascii="Sakkal Majalla" w:hAnsi="Sakkal Majalla" w:cs="Sakkal Majalla"/>
          <w:color w:val="FF0000"/>
          <w:position w:val="1"/>
          <w:sz w:val="44"/>
          <w:szCs w:val="44"/>
          <w:rtl/>
          <w:lang w:bidi="ar-AE"/>
        </w:rPr>
        <w:t> </w:t>
      </w:r>
      <w:r>
        <w:rPr>
          <w:rStyle w:val="normaltextrun"/>
          <w:rFonts w:ascii="Sakkal Majalla" w:hAnsi="Sakkal Majalla" w:cs="Sakkal Majalla" w:hint="cs"/>
          <w:b/>
          <w:bCs/>
          <w:position w:val="1"/>
          <w:sz w:val="28"/>
          <w:szCs w:val="28"/>
          <w:rtl/>
          <w:lang w:bidi="ar-AE"/>
        </w:rPr>
        <w:t>مدينة تشتهر بواقعها الأثرية والتاريخية هي مدينة</w:t>
      </w:r>
      <w:r>
        <w:rPr>
          <w:rFonts w:ascii="Sakkal Majalla" w:hAnsi="Sakkal Majalla" w:cs="Sakkal Majalla" w:hint="cs"/>
          <w:b/>
          <w:bCs/>
          <w:sz w:val="32"/>
          <w:szCs w:val="32"/>
          <w:rtl/>
        </w:rPr>
        <w:t>:</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1D7FA2" w14:paraId="0D62914A" w14:textId="77777777" w:rsidTr="00F52437">
        <w:tc>
          <w:tcPr>
            <w:tcW w:w="2814" w:type="dxa"/>
            <w:tcBorders>
              <w:top w:val="single" w:sz="12" w:space="0" w:color="auto"/>
              <w:left w:val="single" w:sz="12" w:space="0" w:color="auto"/>
              <w:bottom w:val="single" w:sz="12" w:space="0" w:color="auto"/>
              <w:right w:val="single" w:sz="12" w:space="0" w:color="auto"/>
            </w:tcBorders>
            <w:hideMark/>
          </w:tcPr>
          <w:p w14:paraId="2A2795E0" w14:textId="77777777" w:rsidR="001D7FA2" w:rsidRDefault="001D7FA2" w:rsidP="00F52437">
            <w:pPr>
              <w:jc w:val="center"/>
              <w:rPr>
                <w:rFonts w:ascii="Sakkal Majalla" w:hAnsi="Sakkal Majalla" w:cs="Sakkal Majalla"/>
                <w:b/>
                <w:bCs/>
                <w:sz w:val="32"/>
                <w:szCs w:val="32"/>
              </w:rPr>
            </w:pPr>
            <w:r>
              <w:rPr>
                <w:rFonts w:ascii="Sakkal Majalla" w:hAnsi="Sakkal Majalla" w:cs="Sakkal Majalla" w:hint="cs"/>
                <w:b/>
                <w:bCs/>
                <w:sz w:val="32"/>
                <w:szCs w:val="32"/>
                <w:rtl/>
              </w:rPr>
              <w:t>الفجيرة</w:t>
            </w:r>
          </w:p>
        </w:tc>
        <w:tc>
          <w:tcPr>
            <w:tcW w:w="261" w:type="dxa"/>
            <w:tcBorders>
              <w:top w:val="single" w:sz="12" w:space="0" w:color="auto"/>
              <w:left w:val="single" w:sz="12" w:space="0" w:color="auto"/>
              <w:bottom w:val="single" w:sz="12" w:space="0" w:color="auto"/>
              <w:right w:val="single" w:sz="12" w:space="0" w:color="auto"/>
            </w:tcBorders>
            <w:hideMark/>
          </w:tcPr>
          <w:p w14:paraId="4BAD72E3"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581D575D" w14:textId="77777777" w:rsidR="001D7FA2" w:rsidRDefault="001D7FA2" w:rsidP="00F52437">
            <w:pPr>
              <w:jc w:val="center"/>
              <w:rPr>
                <w:rFonts w:ascii="Sakkal Majalla" w:hAnsi="Sakkal Majalla" w:cs="Sakkal Majalla"/>
                <w:b/>
                <w:bCs/>
                <w:sz w:val="32"/>
                <w:szCs w:val="32"/>
              </w:rPr>
            </w:pPr>
            <w:r>
              <w:rPr>
                <w:rFonts w:ascii="Sakkal Majalla" w:hAnsi="Sakkal Majalla" w:cs="Sakkal Majalla" w:hint="cs"/>
                <w:b/>
                <w:bCs/>
                <w:sz w:val="32"/>
                <w:szCs w:val="32"/>
                <w:rtl/>
              </w:rPr>
              <w:t>دبي</w:t>
            </w:r>
          </w:p>
        </w:tc>
        <w:tc>
          <w:tcPr>
            <w:tcW w:w="561" w:type="dxa"/>
            <w:tcBorders>
              <w:top w:val="single" w:sz="12" w:space="0" w:color="auto"/>
              <w:left w:val="single" w:sz="12" w:space="0" w:color="auto"/>
              <w:bottom w:val="single" w:sz="12" w:space="0" w:color="auto"/>
              <w:right w:val="single" w:sz="12" w:space="0" w:color="auto"/>
            </w:tcBorders>
            <w:hideMark/>
          </w:tcPr>
          <w:p w14:paraId="78AD7003" w14:textId="77777777" w:rsidR="001D7FA2" w:rsidRDefault="001D7FA2" w:rsidP="00F52437">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30AF0C24" w14:textId="77777777" w:rsidR="001D7FA2" w:rsidRDefault="001D7FA2" w:rsidP="00F52437">
            <w:pPr>
              <w:tabs>
                <w:tab w:val="left" w:pos="934"/>
                <w:tab w:val="center" w:pos="1294"/>
              </w:tabs>
              <w:jc w:val="center"/>
              <w:rPr>
                <w:rFonts w:ascii="Sakkal Majalla" w:hAnsi="Sakkal Majalla" w:cs="Sakkal Majalla"/>
                <w:b/>
                <w:bCs/>
                <w:sz w:val="32"/>
                <w:szCs w:val="32"/>
              </w:rPr>
            </w:pPr>
            <w:r>
              <w:rPr>
                <w:rFonts w:ascii="Sakkal Majalla" w:hAnsi="Sakkal Majalla" w:cs="Sakkal Majalla"/>
                <w:b/>
                <w:bCs/>
                <w:sz w:val="32"/>
                <w:szCs w:val="32"/>
                <w:rtl/>
              </w:rPr>
              <w:t>ال</w:t>
            </w:r>
            <w:r>
              <w:rPr>
                <w:rFonts w:ascii="Sakkal Majalla" w:hAnsi="Sakkal Majalla" w:cs="Sakkal Majalla" w:hint="cs"/>
                <w:b/>
                <w:bCs/>
                <w:sz w:val="32"/>
                <w:szCs w:val="32"/>
                <w:rtl/>
              </w:rPr>
              <w:t>عين</w:t>
            </w:r>
          </w:p>
        </w:tc>
        <w:tc>
          <w:tcPr>
            <w:tcW w:w="561" w:type="dxa"/>
            <w:tcBorders>
              <w:top w:val="single" w:sz="12" w:space="0" w:color="auto"/>
              <w:left w:val="single" w:sz="12" w:space="0" w:color="auto"/>
              <w:bottom w:val="single" w:sz="12" w:space="0" w:color="auto"/>
              <w:right w:val="single" w:sz="12" w:space="0" w:color="auto"/>
            </w:tcBorders>
            <w:hideMark/>
          </w:tcPr>
          <w:p w14:paraId="46718E08" w14:textId="77777777" w:rsidR="001D7FA2" w:rsidRDefault="001D7FA2" w:rsidP="00F52437">
            <w:pPr>
              <w:rPr>
                <w:rFonts w:ascii="Sakkal Majalla" w:hAnsi="Sakkal Majalla" w:cs="Sakkal Majalla"/>
                <w:b/>
                <w:bCs/>
                <w:sz w:val="32"/>
                <w:szCs w:val="32"/>
                <w:rtl/>
              </w:rPr>
            </w:pPr>
            <w:r>
              <w:rPr>
                <w:rFonts w:ascii="Sakkal Majalla" w:hAnsi="Sakkal Majalla" w:cs="Sakkal Majalla"/>
                <w:b/>
                <w:bCs/>
                <w:sz w:val="32"/>
                <w:szCs w:val="32"/>
              </w:rPr>
              <w:t>A</w:t>
            </w:r>
          </w:p>
        </w:tc>
      </w:tr>
    </w:tbl>
    <w:p w14:paraId="039123B0" w14:textId="2A7D821E" w:rsidR="00ED2947" w:rsidRDefault="00ED2947" w:rsidP="004A0709">
      <w:pPr>
        <w:rPr>
          <w:rFonts w:ascii="Sakkal Majalla" w:hAnsi="Sakkal Majalla" w:cs="Sakkal Majalla"/>
          <w:b/>
          <w:bCs/>
          <w:sz w:val="32"/>
          <w:szCs w:val="32"/>
          <w:rtl/>
        </w:rPr>
      </w:pPr>
      <w:r w:rsidRPr="00120BDA">
        <w:rPr>
          <w:rtl/>
        </w:rPr>
        <w:lastRenderedPageBreak/>
        <w:t xml:space="preserve"> </w:t>
      </w:r>
      <w:r w:rsidRPr="00120BDA">
        <w:rPr>
          <w:rFonts w:ascii="Sakkal Majalla" w:hAnsi="Sakkal Majalla" w:cs="Sakkal Majalla"/>
          <w:b/>
          <w:bCs/>
          <w:sz w:val="32"/>
          <w:szCs w:val="32"/>
          <w:rtl/>
        </w:rPr>
        <w:t>اقرأ ال</w:t>
      </w:r>
      <w:r>
        <w:rPr>
          <w:rFonts w:ascii="Sakkal Majalla" w:hAnsi="Sakkal Majalla" w:cs="Sakkal Majalla" w:hint="cs"/>
          <w:b/>
          <w:bCs/>
          <w:sz w:val="32"/>
          <w:szCs w:val="32"/>
          <w:rtl/>
        </w:rPr>
        <w:t>نص</w:t>
      </w:r>
      <w:r w:rsidRPr="00120BDA">
        <w:rPr>
          <w:rFonts w:ascii="Sakkal Majalla" w:hAnsi="Sakkal Majalla" w:cs="Sakkal Majalla"/>
          <w:b/>
          <w:bCs/>
          <w:sz w:val="32"/>
          <w:szCs w:val="32"/>
          <w:rtl/>
        </w:rPr>
        <w:t xml:space="preserve"> ثم أجب عن الأسئلة ا</w:t>
      </w:r>
      <w:r>
        <w:rPr>
          <w:rFonts w:ascii="Sakkal Majalla" w:hAnsi="Sakkal Majalla" w:cs="Sakkal Majalla" w:hint="cs"/>
          <w:b/>
          <w:bCs/>
          <w:sz w:val="32"/>
          <w:szCs w:val="32"/>
          <w:rtl/>
        </w:rPr>
        <w:t>لآ</w:t>
      </w:r>
      <w:r w:rsidRPr="00120BDA">
        <w:rPr>
          <w:rFonts w:ascii="Sakkal Majalla" w:hAnsi="Sakkal Majalla" w:cs="Sakkal Majalla"/>
          <w:b/>
          <w:bCs/>
          <w:sz w:val="32"/>
          <w:szCs w:val="32"/>
          <w:rtl/>
        </w:rPr>
        <w:t>تية</w:t>
      </w:r>
      <w:r>
        <w:rPr>
          <w:rFonts w:ascii="Sakkal Majalla" w:hAnsi="Sakkal Majalla" w:cs="Sakkal Majalla" w:hint="cs"/>
          <w:b/>
          <w:bCs/>
          <w:sz w:val="32"/>
          <w:szCs w:val="32"/>
          <w:rtl/>
        </w:rPr>
        <w:t>:</w:t>
      </w:r>
    </w:p>
    <w:p w14:paraId="07A5A747" w14:textId="5062FE59" w:rsidR="004A0709" w:rsidRPr="004A0709" w:rsidRDefault="004A0709" w:rsidP="00AE3589">
      <w:pPr>
        <w:rPr>
          <w:rFonts w:ascii="Sakkal Majalla" w:hAnsi="Sakkal Majalla" w:cs="Sakkal Majalla"/>
          <w:b/>
          <w:bCs/>
          <w:sz w:val="32"/>
          <w:szCs w:val="32"/>
          <w:rtl/>
        </w:rPr>
      </w:pPr>
      <w:r w:rsidRPr="004A0709">
        <w:rPr>
          <w:rFonts w:ascii="Sakkal Majalla" w:hAnsi="Sakkal Majalla" w:cs="Sakkal Majalla"/>
          <w:b/>
          <w:bCs/>
          <w:sz w:val="32"/>
          <w:szCs w:val="32"/>
          <w:rtl/>
        </w:rPr>
        <w:t>يضم الاقتصاد الآسيوي أكثر من 4.5 مليار نسمة (60% من سكان العالم) متوزعين في 49 دولة مختلفة. توجد في آسيا ست دول أخرى تقع فيها بشكل جزئي، لكنها تُعتبر أنها تنتمي لمنطقة أخرى مختلفة اقتصاديًا وسياسيًا. تُعد آسيا من أسرع المناطق الاقتصادية نموًا، فضلًا عن كونها أكبر اقتصاد قاريّ في العالم وذلك وفقًا للناتج المحلي الإجمالي</w:t>
      </w:r>
      <w:r w:rsidR="00AE3589">
        <w:rPr>
          <w:rFonts w:ascii="Sakkal Majalla" w:hAnsi="Sakkal Majalla" w:cs="Sakkal Majalla" w:hint="cs"/>
          <w:b/>
          <w:bCs/>
          <w:sz w:val="32"/>
          <w:szCs w:val="32"/>
          <w:rtl/>
        </w:rPr>
        <w:t>.و</w:t>
      </w:r>
      <w:r w:rsidRPr="004A0709">
        <w:rPr>
          <w:rFonts w:ascii="Sakkal Majalla" w:hAnsi="Sakkal Majalla" w:cs="Sakkal Majalla"/>
          <w:b/>
          <w:bCs/>
          <w:sz w:val="32"/>
          <w:szCs w:val="32"/>
          <w:rtl/>
        </w:rPr>
        <w:t>تعد أفريقيا غنية بالموارد الطبيعية التي تتراوح ما بين الأراضي الصالحة للزراعة والمياه والنفط والغاز الطبيعي والمعادن والغابات والحياة البرية. وتحتفظ القارة بنسبة كبيرة من الموارد الطبيعية في العالم، سواء من مصادر الطاقة المتجددة أو غير المتجددة.</w:t>
      </w:r>
      <w:r w:rsidRPr="004A0709">
        <w:rPr>
          <w:rtl/>
        </w:rPr>
        <w:t xml:space="preserve"> </w:t>
      </w:r>
      <w:r w:rsidRPr="004A0709">
        <w:rPr>
          <w:rFonts w:ascii="Sakkal Majalla" w:hAnsi="Sakkal Majalla" w:cs="Sakkal Majalla"/>
          <w:b/>
          <w:bCs/>
          <w:sz w:val="32"/>
          <w:szCs w:val="32"/>
          <w:rtl/>
        </w:rPr>
        <w:t>لا يزال النمو متفاوتًا فيما بين بلدان القارة؛ ففي حين من المتوقع أن تسجل منطقة شرق أفريقيا معدل نمو قدره 1.8% في عام 2023، من المتوقع أن تنمو منطقة غرب أفريقيا بنسبة 3.3% هذا العام. وبشكل عام، لا يزال انخفاض الأداء عن المتوسط لأكبر بلدان القارة معوقًا للأداء الاقتصادي لمنطقة أفريقيا جنوب الصحراء</w:t>
      </w:r>
    </w:p>
    <w:p w14:paraId="09DDC120" w14:textId="09611113" w:rsidR="00D10EA3" w:rsidRDefault="00D10EA3" w:rsidP="00AE3589">
      <w:pPr>
        <w:rPr>
          <w:rFonts w:ascii="Sakkal Majalla" w:hAnsi="Sakkal Majalla" w:cs="Sakkal Majalla"/>
          <w:b/>
          <w:bCs/>
          <w:sz w:val="32"/>
          <w:szCs w:val="32"/>
          <w:rtl/>
        </w:rPr>
      </w:pPr>
      <w:r>
        <w:rPr>
          <w:rFonts w:ascii="Sakkal Majalla" w:hAnsi="Sakkal Majalla" w:cs="Sakkal Majalla" w:hint="cs"/>
          <w:b/>
          <w:bCs/>
          <w:sz w:val="32"/>
          <w:szCs w:val="32"/>
          <w:rtl/>
        </w:rPr>
        <w:t>1-</w:t>
      </w:r>
      <w:r w:rsidR="00F233CB" w:rsidRPr="00F233CB">
        <w:rPr>
          <w:rFonts w:ascii="Arial-BoldMT" w:cs="Arial-BoldMT" w:hint="cs"/>
          <w:b/>
          <w:bCs/>
          <w:color w:val="0D0D0D"/>
          <w:sz w:val="28"/>
          <w:szCs w:val="28"/>
          <w:rtl/>
        </w:rPr>
        <w:t xml:space="preserve"> </w:t>
      </w:r>
      <w:r w:rsidR="00AE3589">
        <w:rPr>
          <w:rFonts w:ascii="Arial-BoldMT" w:cs="Arial-BoldMT" w:hint="cs"/>
          <w:b/>
          <w:bCs/>
          <w:color w:val="0D0D0D"/>
          <w:sz w:val="28"/>
          <w:szCs w:val="28"/>
          <w:rtl/>
        </w:rPr>
        <w:t>تعتبر قارة اسيا من اكثر سكان</w:t>
      </w:r>
      <w:r w:rsidR="00AE3589" w:rsidRPr="004A0709">
        <w:rPr>
          <w:rFonts w:ascii="Sakkal Majalla" w:hAnsi="Sakkal Majalla" w:cs="Sakkal Majalla"/>
          <w:b/>
          <w:bCs/>
          <w:sz w:val="32"/>
          <w:szCs w:val="32"/>
          <w:rtl/>
        </w:rPr>
        <w:t xml:space="preserve"> العالم</w:t>
      </w:r>
      <w:r w:rsidR="00AE3589">
        <w:rPr>
          <w:rFonts w:ascii="Sakkal Majalla" w:hAnsi="Sakkal Majalla" w:cs="Sakkal Majalla" w:hint="cs"/>
          <w:b/>
          <w:bCs/>
          <w:sz w:val="32"/>
          <w:szCs w:val="32"/>
          <w:rtl/>
        </w:rPr>
        <w:t xml:space="preserve"> بنسبة تصل</w:t>
      </w:r>
      <w:r w:rsidR="00B35E09">
        <w:rPr>
          <w:rFonts w:ascii="Sakkal Majalla" w:hAnsi="Sakkal Majalla" w:cs="Sakkal Majalla" w:hint="cs"/>
          <w:b/>
          <w:bCs/>
          <w:sz w:val="28"/>
          <w:szCs w:val="28"/>
          <w:rtl/>
          <w:lang w:bidi="ar-AE"/>
        </w:rPr>
        <w:t>:</w:t>
      </w:r>
      <w:r w:rsidR="00E42BBB">
        <w:rPr>
          <w:rFonts w:ascii="Sakkal Majalla" w:hAnsi="Sakkal Majalla" w:cs="Sakkal Majalla" w:hint="cs"/>
          <w:b/>
          <w:bCs/>
          <w:sz w:val="32"/>
          <w:szCs w:val="32"/>
          <w:rtl/>
        </w:rPr>
        <w:t xml:space="preserve"> </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D10EA3" w14:paraId="369CEEC1" w14:textId="77777777" w:rsidTr="00CF0291">
        <w:tc>
          <w:tcPr>
            <w:tcW w:w="2814" w:type="dxa"/>
            <w:tcBorders>
              <w:top w:val="single" w:sz="12" w:space="0" w:color="auto"/>
              <w:left w:val="single" w:sz="12" w:space="0" w:color="auto"/>
              <w:bottom w:val="single" w:sz="12" w:space="0" w:color="auto"/>
              <w:right w:val="single" w:sz="12" w:space="0" w:color="auto"/>
            </w:tcBorders>
            <w:hideMark/>
          </w:tcPr>
          <w:p w14:paraId="2FCEF378" w14:textId="7655F0E1" w:rsidR="00D10EA3" w:rsidRDefault="00AE3589" w:rsidP="00B35E09">
            <w:pPr>
              <w:jc w:val="center"/>
              <w:rPr>
                <w:rFonts w:ascii="Sakkal Majalla" w:hAnsi="Sakkal Majalla" w:cs="Sakkal Majalla"/>
                <w:b/>
                <w:bCs/>
                <w:sz w:val="32"/>
                <w:szCs w:val="32"/>
              </w:rPr>
            </w:pPr>
            <w:r>
              <w:rPr>
                <w:rFonts w:ascii="Sakkal Majalla" w:hAnsi="Sakkal Majalla" w:cs="Sakkal Majalla" w:hint="cs"/>
                <w:sz w:val="32"/>
                <w:szCs w:val="32"/>
                <w:rtl/>
              </w:rPr>
              <w:t>80%</w:t>
            </w:r>
          </w:p>
        </w:tc>
        <w:tc>
          <w:tcPr>
            <w:tcW w:w="261" w:type="dxa"/>
            <w:tcBorders>
              <w:top w:val="single" w:sz="12" w:space="0" w:color="auto"/>
              <w:left w:val="single" w:sz="12" w:space="0" w:color="auto"/>
              <w:bottom w:val="single" w:sz="12" w:space="0" w:color="auto"/>
              <w:right w:val="single" w:sz="12" w:space="0" w:color="auto"/>
            </w:tcBorders>
            <w:hideMark/>
          </w:tcPr>
          <w:p w14:paraId="315F1517" w14:textId="77777777" w:rsidR="00D10EA3" w:rsidRDefault="00D10EA3" w:rsidP="00CF0291">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27B8ECAC" w14:textId="5B617864" w:rsidR="00D10EA3" w:rsidRDefault="00AE3589" w:rsidP="00D10EA3">
            <w:pPr>
              <w:jc w:val="center"/>
              <w:rPr>
                <w:rFonts w:ascii="Sakkal Majalla" w:hAnsi="Sakkal Majalla" w:cs="Sakkal Majalla"/>
                <w:b/>
                <w:bCs/>
                <w:sz w:val="32"/>
                <w:szCs w:val="32"/>
              </w:rPr>
            </w:pPr>
            <w:r>
              <w:rPr>
                <w:rFonts w:ascii="Sakkal Majalla" w:hAnsi="Sakkal Majalla" w:cs="Sakkal Majalla" w:hint="cs"/>
                <w:sz w:val="32"/>
                <w:szCs w:val="32"/>
                <w:rtl/>
              </w:rPr>
              <w:t>40%</w:t>
            </w:r>
          </w:p>
        </w:tc>
        <w:tc>
          <w:tcPr>
            <w:tcW w:w="561" w:type="dxa"/>
            <w:tcBorders>
              <w:top w:val="single" w:sz="12" w:space="0" w:color="auto"/>
              <w:left w:val="single" w:sz="12" w:space="0" w:color="auto"/>
              <w:bottom w:val="single" w:sz="12" w:space="0" w:color="auto"/>
              <w:right w:val="single" w:sz="12" w:space="0" w:color="auto"/>
            </w:tcBorders>
            <w:hideMark/>
          </w:tcPr>
          <w:p w14:paraId="7C5C49BD" w14:textId="77777777" w:rsidR="00D10EA3" w:rsidRDefault="00D10EA3" w:rsidP="00CF0291">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7B85CDE5" w14:textId="10F530B0" w:rsidR="00D10EA3" w:rsidRDefault="00AE3589" w:rsidP="00CF0291">
            <w:pPr>
              <w:jc w:val="center"/>
              <w:rPr>
                <w:rFonts w:ascii="Sakkal Majalla" w:hAnsi="Sakkal Majalla" w:cs="Sakkal Majalla"/>
                <w:b/>
                <w:bCs/>
                <w:sz w:val="32"/>
                <w:szCs w:val="32"/>
              </w:rPr>
            </w:pPr>
            <w:r>
              <w:rPr>
                <w:rFonts w:ascii="Sakkal Majalla" w:hAnsi="Sakkal Majalla" w:cs="Sakkal Majalla" w:hint="cs"/>
                <w:sz w:val="32"/>
                <w:szCs w:val="32"/>
                <w:rtl/>
              </w:rPr>
              <w:t>60%</w:t>
            </w:r>
            <w:r w:rsidR="00D10EA3" w:rsidRPr="00D10EA3">
              <w:rPr>
                <w:rFonts w:ascii="Sakkal Majalla" w:hAnsi="Sakkal Majalla" w:cs="Sakkal Majalla"/>
                <w:b/>
                <w:bCs/>
                <w:sz w:val="32"/>
                <w:szCs w:val="32"/>
                <w:rtl/>
              </w:rPr>
              <w:t xml:space="preserve"> </w:t>
            </w:r>
          </w:p>
        </w:tc>
        <w:tc>
          <w:tcPr>
            <w:tcW w:w="561" w:type="dxa"/>
            <w:tcBorders>
              <w:top w:val="single" w:sz="12" w:space="0" w:color="auto"/>
              <w:left w:val="single" w:sz="12" w:space="0" w:color="auto"/>
              <w:bottom w:val="single" w:sz="12" w:space="0" w:color="auto"/>
              <w:right w:val="single" w:sz="12" w:space="0" w:color="auto"/>
            </w:tcBorders>
            <w:hideMark/>
          </w:tcPr>
          <w:p w14:paraId="5738BC4E" w14:textId="77777777" w:rsidR="00D10EA3" w:rsidRDefault="00D10EA3" w:rsidP="00CF0291">
            <w:pPr>
              <w:rPr>
                <w:rFonts w:ascii="Sakkal Majalla" w:hAnsi="Sakkal Majalla" w:cs="Sakkal Majalla"/>
                <w:b/>
                <w:bCs/>
                <w:sz w:val="32"/>
                <w:szCs w:val="32"/>
                <w:rtl/>
              </w:rPr>
            </w:pPr>
            <w:r>
              <w:rPr>
                <w:rFonts w:ascii="Sakkal Majalla" w:hAnsi="Sakkal Majalla" w:cs="Sakkal Majalla"/>
                <w:b/>
                <w:bCs/>
                <w:sz w:val="32"/>
                <w:szCs w:val="32"/>
              </w:rPr>
              <w:t>A</w:t>
            </w:r>
          </w:p>
        </w:tc>
      </w:tr>
    </w:tbl>
    <w:p w14:paraId="6B422316" w14:textId="3429A861" w:rsidR="00D10EA3" w:rsidRPr="00F233CB" w:rsidRDefault="00333EB0" w:rsidP="00AE3589">
      <w:pPr>
        <w:rPr>
          <w:rFonts w:ascii="Sakkal Majalla" w:hAnsi="Sakkal Majalla" w:cs="Sakkal Majalla"/>
          <w:b/>
          <w:bCs/>
          <w:sz w:val="32"/>
          <w:szCs w:val="32"/>
          <w:rtl/>
        </w:rPr>
      </w:pPr>
      <w:r>
        <w:rPr>
          <w:rFonts w:ascii="Sakkal Majalla" w:hAnsi="Sakkal Majalla" w:cs="Sakkal Majalla" w:hint="cs"/>
          <w:b/>
          <w:bCs/>
          <w:sz w:val="32"/>
          <w:szCs w:val="32"/>
          <w:rtl/>
        </w:rPr>
        <w:t>2-</w:t>
      </w:r>
      <w:r w:rsidR="00B35E09" w:rsidRPr="00B35E09">
        <w:rPr>
          <w:rFonts w:ascii="Sakkal Majalla" w:hAnsi="Sakkal Majalla" w:cs="Sakkal Majalla"/>
          <w:sz w:val="32"/>
          <w:szCs w:val="32"/>
        </w:rPr>
        <w:t xml:space="preserve">: </w:t>
      </w:r>
      <w:r w:rsidR="00AE3589" w:rsidRPr="004A0709">
        <w:rPr>
          <w:rFonts w:ascii="Sakkal Majalla" w:hAnsi="Sakkal Majalla" w:cs="Sakkal Majalla"/>
          <w:b/>
          <w:bCs/>
          <w:sz w:val="32"/>
          <w:szCs w:val="32"/>
          <w:rtl/>
        </w:rPr>
        <w:t>تُعد</w:t>
      </w:r>
      <w:r w:rsidR="00AE3589">
        <w:rPr>
          <w:rFonts w:ascii="Sakkal Majalla" w:hAnsi="Sakkal Majalla" w:cs="Sakkal Majalla" w:hint="cs"/>
          <w:b/>
          <w:bCs/>
          <w:sz w:val="32"/>
          <w:szCs w:val="32"/>
          <w:rtl/>
        </w:rPr>
        <w:t>قارة</w:t>
      </w:r>
      <w:r w:rsidR="00AE3589" w:rsidRPr="004A0709">
        <w:rPr>
          <w:rFonts w:ascii="Sakkal Majalla" w:hAnsi="Sakkal Majalla" w:cs="Sakkal Majalla"/>
          <w:b/>
          <w:bCs/>
          <w:sz w:val="32"/>
          <w:szCs w:val="32"/>
          <w:rtl/>
        </w:rPr>
        <w:t xml:space="preserve"> آسيا من المناطق الاقتصادية </w:t>
      </w:r>
      <w:r w:rsidR="00AE3589">
        <w:rPr>
          <w:rFonts w:ascii="Sakkal Majalla" w:hAnsi="Sakkal Majalla" w:cs="Sakkal Majalla" w:hint="cs"/>
          <w:b/>
          <w:bCs/>
          <w:sz w:val="32"/>
          <w:szCs w:val="32"/>
          <w:rtl/>
        </w:rPr>
        <w:t>الاسرع في العالم</w:t>
      </w:r>
      <w:r>
        <w:rPr>
          <w:rFonts w:ascii="Sakkal Majalla" w:hAnsi="Sakkal Majalla" w:cs="Sakkal Majalla" w:hint="cs"/>
          <w:b/>
          <w:bCs/>
          <w:sz w:val="32"/>
          <w:szCs w:val="32"/>
          <w:rtl/>
        </w:rPr>
        <w:t>:</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D10EA3" w14:paraId="4D3A6597" w14:textId="77777777" w:rsidTr="00CF0291">
        <w:tc>
          <w:tcPr>
            <w:tcW w:w="2814" w:type="dxa"/>
            <w:tcBorders>
              <w:top w:val="single" w:sz="12" w:space="0" w:color="auto"/>
              <w:left w:val="single" w:sz="12" w:space="0" w:color="auto"/>
              <w:bottom w:val="single" w:sz="12" w:space="0" w:color="auto"/>
              <w:right w:val="single" w:sz="12" w:space="0" w:color="auto"/>
            </w:tcBorders>
            <w:hideMark/>
          </w:tcPr>
          <w:p w14:paraId="6348F0C3" w14:textId="04B52282" w:rsidR="00D10EA3" w:rsidRDefault="00977153" w:rsidP="00CF0291">
            <w:pPr>
              <w:jc w:val="center"/>
              <w:rPr>
                <w:rFonts w:ascii="Sakkal Majalla" w:hAnsi="Sakkal Majalla" w:cs="Sakkal Majalla"/>
                <w:b/>
                <w:bCs/>
                <w:sz w:val="32"/>
                <w:szCs w:val="32"/>
              </w:rPr>
            </w:pPr>
            <w:r>
              <w:rPr>
                <w:rFonts w:ascii="Sakkal Majalla" w:hAnsi="Sakkal Majalla" w:cs="Sakkal Majalla" w:hint="cs"/>
                <w:b/>
                <w:bCs/>
                <w:sz w:val="32"/>
                <w:szCs w:val="32"/>
                <w:rtl/>
              </w:rPr>
              <w:t>تأخر</w:t>
            </w:r>
          </w:p>
        </w:tc>
        <w:tc>
          <w:tcPr>
            <w:tcW w:w="261" w:type="dxa"/>
            <w:tcBorders>
              <w:top w:val="single" w:sz="12" w:space="0" w:color="auto"/>
              <w:left w:val="single" w:sz="12" w:space="0" w:color="auto"/>
              <w:bottom w:val="single" w:sz="12" w:space="0" w:color="auto"/>
              <w:right w:val="single" w:sz="12" w:space="0" w:color="auto"/>
            </w:tcBorders>
            <w:hideMark/>
          </w:tcPr>
          <w:p w14:paraId="004946BB" w14:textId="77777777" w:rsidR="00D10EA3" w:rsidRDefault="00D10EA3" w:rsidP="00F625ED">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162B17E7" w14:textId="74F8A9DA" w:rsidR="00D10EA3" w:rsidRDefault="00AE3589" w:rsidP="00AE3589">
            <w:pPr>
              <w:jc w:val="center"/>
              <w:rPr>
                <w:rFonts w:ascii="Sakkal Majalla" w:hAnsi="Sakkal Majalla" w:cs="Sakkal Majalla"/>
                <w:b/>
                <w:bCs/>
                <w:sz w:val="32"/>
                <w:szCs w:val="32"/>
              </w:rPr>
            </w:pPr>
            <w:r>
              <w:rPr>
                <w:rFonts w:ascii="Sakkal Majalla" w:hAnsi="Sakkal Majalla" w:cs="Sakkal Majalla" w:hint="cs"/>
                <w:b/>
                <w:bCs/>
                <w:sz w:val="32"/>
                <w:szCs w:val="32"/>
                <w:rtl/>
              </w:rPr>
              <w:t>نموا</w:t>
            </w:r>
          </w:p>
        </w:tc>
        <w:tc>
          <w:tcPr>
            <w:tcW w:w="561" w:type="dxa"/>
            <w:tcBorders>
              <w:top w:val="single" w:sz="12" w:space="0" w:color="auto"/>
              <w:left w:val="single" w:sz="12" w:space="0" w:color="auto"/>
              <w:bottom w:val="single" w:sz="12" w:space="0" w:color="auto"/>
              <w:right w:val="single" w:sz="12" w:space="0" w:color="auto"/>
            </w:tcBorders>
            <w:hideMark/>
          </w:tcPr>
          <w:p w14:paraId="0E40B397" w14:textId="77777777" w:rsidR="00D10EA3" w:rsidRDefault="00D10EA3" w:rsidP="00CF0291">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63367250" w14:textId="725F0E18" w:rsidR="00D10EA3" w:rsidRDefault="00F233CB" w:rsidP="00977153">
            <w:pPr>
              <w:rPr>
                <w:rFonts w:ascii="Sakkal Majalla" w:hAnsi="Sakkal Majalla" w:cs="Sakkal Majalla"/>
                <w:b/>
                <w:bCs/>
                <w:sz w:val="32"/>
                <w:szCs w:val="32"/>
              </w:rPr>
            </w:pPr>
            <w:r>
              <w:rPr>
                <w:rFonts w:ascii="Sakkal Majalla" w:hAnsi="Sakkal Majalla" w:cs="Sakkal Majalla" w:hint="cs"/>
                <w:b/>
                <w:bCs/>
                <w:sz w:val="32"/>
                <w:szCs w:val="32"/>
                <w:rtl/>
              </w:rPr>
              <w:t xml:space="preserve">                </w:t>
            </w:r>
            <w:r w:rsidR="00977153">
              <w:rPr>
                <w:rFonts w:ascii="Sakkal Majalla" w:hAnsi="Sakkal Majalla" w:cs="Sakkal Majalla" w:hint="cs"/>
                <w:b/>
                <w:bCs/>
                <w:sz w:val="32"/>
                <w:szCs w:val="32"/>
                <w:rtl/>
              </w:rPr>
              <w:t>تراجع</w:t>
            </w:r>
          </w:p>
        </w:tc>
        <w:tc>
          <w:tcPr>
            <w:tcW w:w="561" w:type="dxa"/>
            <w:tcBorders>
              <w:top w:val="single" w:sz="12" w:space="0" w:color="auto"/>
              <w:left w:val="single" w:sz="12" w:space="0" w:color="auto"/>
              <w:bottom w:val="single" w:sz="12" w:space="0" w:color="auto"/>
              <w:right w:val="single" w:sz="12" w:space="0" w:color="auto"/>
            </w:tcBorders>
            <w:hideMark/>
          </w:tcPr>
          <w:p w14:paraId="3ACC5DE1" w14:textId="77777777" w:rsidR="00D10EA3" w:rsidRDefault="00D10EA3" w:rsidP="00CF0291">
            <w:pPr>
              <w:rPr>
                <w:rFonts w:ascii="Sakkal Majalla" w:hAnsi="Sakkal Majalla" w:cs="Sakkal Majalla"/>
                <w:b/>
                <w:bCs/>
                <w:sz w:val="32"/>
                <w:szCs w:val="32"/>
                <w:rtl/>
              </w:rPr>
            </w:pPr>
            <w:r>
              <w:rPr>
                <w:rFonts w:ascii="Sakkal Majalla" w:hAnsi="Sakkal Majalla" w:cs="Sakkal Majalla"/>
                <w:b/>
                <w:bCs/>
                <w:sz w:val="32"/>
                <w:szCs w:val="32"/>
              </w:rPr>
              <w:t>A</w:t>
            </w:r>
          </w:p>
        </w:tc>
      </w:tr>
    </w:tbl>
    <w:p w14:paraId="2A30DE5A" w14:textId="242BFCB5" w:rsidR="00D10EA3" w:rsidRDefault="00D10EA3" w:rsidP="00977153">
      <w:pPr>
        <w:rPr>
          <w:rFonts w:ascii="Sakkal Majalla" w:hAnsi="Sakkal Majalla" w:cs="Sakkal Majalla"/>
          <w:b/>
          <w:bCs/>
          <w:sz w:val="32"/>
          <w:szCs w:val="32"/>
          <w:rtl/>
          <w:lang w:bidi="ar-AE"/>
        </w:rPr>
      </w:pPr>
      <w:r>
        <w:rPr>
          <w:rFonts w:ascii="Sakkal Majalla" w:hAnsi="Sakkal Majalla" w:cs="Sakkal Majalla" w:hint="cs"/>
          <w:b/>
          <w:bCs/>
          <w:sz w:val="32"/>
          <w:szCs w:val="32"/>
          <w:rtl/>
        </w:rPr>
        <w:t>3-</w:t>
      </w:r>
      <w:r w:rsidR="00F233CB" w:rsidRPr="00F233CB">
        <w:rPr>
          <w:rFonts w:ascii="Arial-BoldMT" w:cs="Arial-BoldMT" w:hint="cs"/>
          <w:b/>
          <w:bCs/>
          <w:color w:val="0D0D0D"/>
          <w:sz w:val="28"/>
          <w:szCs w:val="28"/>
          <w:rtl/>
        </w:rPr>
        <w:t xml:space="preserve"> </w:t>
      </w:r>
      <w:r w:rsidR="00977153" w:rsidRPr="004A0709">
        <w:rPr>
          <w:rFonts w:ascii="Sakkal Majalla" w:hAnsi="Sakkal Majalla" w:cs="Sakkal Majalla"/>
          <w:b/>
          <w:bCs/>
          <w:sz w:val="32"/>
          <w:szCs w:val="32"/>
          <w:rtl/>
        </w:rPr>
        <w:t>تعد أفريقيا بالموارد الطبيعية</w:t>
      </w:r>
      <w:r w:rsidR="00977153">
        <w:rPr>
          <w:rFonts w:ascii="Sakkal Majalla" w:hAnsi="Sakkal Majalla" w:cs="Sakkal Majalla" w:hint="cs"/>
          <w:b/>
          <w:bCs/>
          <w:sz w:val="32"/>
          <w:szCs w:val="32"/>
          <w:rtl/>
          <w:lang w:bidi="ar-AE"/>
        </w:rPr>
        <w:t xml:space="preserve"> قارة:</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D10EA3" w14:paraId="634CB2F6" w14:textId="77777777" w:rsidTr="00CF0291">
        <w:tc>
          <w:tcPr>
            <w:tcW w:w="2814" w:type="dxa"/>
            <w:tcBorders>
              <w:top w:val="single" w:sz="12" w:space="0" w:color="auto"/>
              <w:left w:val="single" w:sz="12" w:space="0" w:color="auto"/>
              <w:bottom w:val="single" w:sz="12" w:space="0" w:color="auto"/>
              <w:right w:val="single" w:sz="12" w:space="0" w:color="auto"/>
            </w:tcBorders>
            <w:hideMark/>
          </w:tcPr>
          <w:p w14:paraId="6E36EB6A" w14:textId="468A6B25" w:rsidR="00D10EA3" w:rsidRDefault="00977153" w:rsidP="00977153">
            <w:pPr>
              <w:jc w:val="center"/>
              <w:rPr>
                <w:rFonts w:ascii="Sakkal Majalla" w:hAnsi="Sakkal Majalla" w:cs="Sakkal Majalla"/>
                <w:b/>
                <w:bCs/>
                <w:sz w:val="32"/>
                <w:szCs w:val="32"/>
                <w:lang w:bidi="ar-AE"/>
              </w:rPr>
            </w:pPr>
            <w:r>
              <w:rPr>
                <w:rFonts w:ascii="Sakkal Majalla" w:hAnsi="Sakkal Majalla" w:cs="Sakkal Majalla" w:hint="cs"/>
                <w:b/>
                <w:bCs/>
                <w:sz w:val="32"/>
                <w:szCs w:val="32"/>
                <w:rtl/>
                <w:lang w:bidi="ar-AE"/>
              </w:rPr>
              <w:t>منوسطة</w:t>
            </w:r>
          </w:p>
        </w:tc>
        <w:tc>
          <w:tcPr>
            <w:tcW w:w="261" w:type="dxa"/>
            <w:tcBorders>
              <w:top w:val="single" w:sz="12" w:space="0" w:color="auto"/>
              <w:left w:val="single" w:sz="12" w:space="0" w:color="auto"/>
              <w:bottom w:val="single" w:sz="12" w:space="0" w:color="auto"/>
              <w:right w:val="single" w:sz="12" w:space="0" w:color="auto"/>
            </w:tcBorders>
            <w:hideMark/>
          </w:tcPr>
          <w:p w14:paraId="4BF23738" w14:textId="77777777" w:rsidR="00D10EA3" w:rsidRDefault="00D10EA3" w:rsidP="00CF0291">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263D46F9" w14:textId="6744982B" w:rsidR="00D10EA3" w:rsidRDefault="00977153" w:rsidP="00F625ED">
            <w:pPr>
              <w:jc w:val="center"/>
              <w:rPr>
                <w:rFonts w:ascii="Sakkal Majalla" w:hAnsi="Sakkal Majalla" w:cs="Sakkal Majalla"/>
                <w:b/>
                <w:bCs/>
                <w:sz w:val="32"/>
                <w:szCs w:val="32"/>
              </w:rPr>
            </w:pPr>
            <w:r>
              <w:rPr>
                <w:rFonts w:ascii="Sakkal Majalla" w:hAnsi="Sakkal Majalla" w:cs="Sakkal Majalla" w:hint="cs"/>
                <w:b/>
                <w:bCs/>
                <w:sz w:val="32"/>
                <w:szCs w:val="32"/>
                <w:rtl/>
              </w:rPr>
              <w:t>فقيرة</w:t>
            </w:r>
          </w:p>
        </w:tc>
        <w:tc>
          <w:tcPr>
            <w:tcW w:w="561" w:type="dxa"/>
            <w:tcBorders>
              <w:top w:val="single" w:sz="12" w:space="0" w:color="auto"/>
              <w:left w:val="single" w:sz="12" w:space="0" w:color="auto"/>
              <w:bottom w:val="single" w:sz="12" w:space="0" w:color="auto"/>
              <w:right w:val="single" w:sz="12" w:space="0" w:color="auto"/>
            </w:tcBorders>
            <w:hideMark/>
          </w:tcPr>
          <w:p w14:paraId="17D879F4" w14:textId="77777777" w:rsidR="00D10EA3" w:rsidRDefault="00D10EA3" w:rsidP="00CF0291">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66CB41A8" w14:textId="3C88FA54" w:rsidR="00D10EA3" w:rsidRDefault="00977153" w:rsidP="00977153">
            <w:pPr>
              <w:jc w:val="center"/>
              <w:rPr>
                <w:rFonts w:ascii="Sakkal Majalla" w:hAnsi="Sakkal Majalla" w:cs="Sakkal Majalla"/>
                <w:b/>
                <w:bCs/>
                <w:sz w:val="32"/>
                <w:szCs w:val="32"/>
              </w:rPr>
            </w:pPr>
            <w:r w:rsidRPr="004A0709">
              <w:rPr>
                <w:rFonts w:ascii="Sakkal Majalla" w:hAnsi="Sakkal Majalla" w:cs="Sakkal Majalla"/>
                <w:b/>
                <w:bCs/>
                <w:sz w:val="32"/>
                <w:szCs w:val="32"/>
                <w:rtl/>
              </w:rPr>
              <w:t>غنية</w:t>
            </w:r>
          </w:p>
        </w:tc>
        <w:tc>
          <w:tcPr>
            <w:tcW w:w="561" w:type="dxa"/>
            <w:tcBorders>
              <w:top w:val="single" w:sz="12" w:space="0" w:color="auto"/>
              <w:left w:val="single" w:sz="12" w:space="0" w:color="auto"/>
              <w:bottom w:val="single" w:sz="12" w:space="0" w:color="auto"/>
              <w:right w:val="single" w:sz="12" w:space="0" w:color="auto"/>
            </w:tcBorders>
            <w:hideMark/>
          </w:tcPr>
          <w:p w14:paraId="1EA2B6D4" w14:textId="77777777" w:rsidR="00D10EA3" w:rsidRDefault="00D10EA3" w:rsidP="00CF0291">
            <w:pPr>
              <w:rPr>
                <w:rFonts w:ascii="Sakkal Majalla" w:hAnsi="Sakkal Majalla" w:cs="Sakkal Majalla"/>
                <w:b/>
                <w:bCs/>
                <w:sz w:val="32"/>
                <w:szCs w:val="32"/>
                <w:rtl/>
              </w:rPr>
            </w:pPr>
            <w:r>
              <w:rPr>
                <w:rFonts w:ascii="Sakkal Majalla" w:hAnsi="Sakkal Majalla" w:cs="Sakkal Majalla"/>
                <w:b/>
                <w:bCs/>
                <w:sz w:val="32"/>
                <w:szCs w:val="32"/>
              </w:rPr>
              <w:t>A</w:t>
            </w:r>
          </w:p>
        </w:tc>
      </w:tr>
    </w:tbl>
    <w:p w14:paraId="724578C4" w14:textId="25E01C95" w:rsidR="00D10EA3" w:rsidRDefault="00D10EA3" w:rsidP="00977153">
      <w:pPr>
        <w:spacing w:after="0"/>
        <w:rPr>
          <w:rFonts w:ascii="Sakkal Majalla" w:hAnsi="Sakkal Majalla" w:cs="Sakkal Majalla"/>
          <w:b/>
          <w:bCs/>
          <w:sz w:val="32"/>
          <w:szCs w:val="32"/>
          <w:rtl/>
        </w:rPr>
      </w:pPr>
      <w:r>
        <w:rPr>
          <w:rFonts w:ascii="Sakkal Majalla" w:hAnsi="Sakkal Majalla" w:cs="Sakkal Majalla" w:hint="cs"/>
          <w:b/>
          <w:bCs/>
          <w:sz w:val="32"/>
          <w:szCs w:val="32"/>
          <w:rtl/>
        </w:rPr>
        <w:t>4-</w:t>
      </w:r>
      <w:r w:rsidR="00F233CB" w:rsidRPr="00F233CB">
        <w:rPr>
          <w:rtl/>
        </w:rPr>
        <w:t xml:space="preserve"> </w:t>
      </w:r>
      <w:r w:rsidR="00977153" w:rsidRPr="004A0709">
        <w:rPr>
          <w:rFonts w:ascii="Sakkal Majalla" w:hAnsi="Sakkal Majalla" w:cs="Sakkal Majalla"/>
          <w:b/>
          <w:bCs/>
          <w:sz w:val="32"/>
          <w:szCs w:val="32"/>
          <w:rtl/>
        </w:rPr>
        <w:t>من المتوقع أن تسجل منطقة شرق أفريقيا في عام 2023</w:t>
      </w:r>
      <w:r w:rsidR="00977153">
        <w:rPr>
          <w:rFonts w:ascii="Sakkal Majalla" w:hAnsi="Sakkal Majalla" w:cs="Sakkal Majalla"/>
          <w:b/>
          <w:bCs/>
          <w:sz w:val="32"/>
          <w:szCs w:val="32"/>
          <w:rtl/>
        </w:rPr>
        <w:t>معدل نمو قدره</w:t>
      </w:r>
      <w:r w:rsidR="00977153">
        <w:rPr>
          <w:rFonts w:ascii="Sakkal Majalla" w:hAnsi="Sakkal Majalla" w:cs="Sakkal Majalla" w:hint="cs"/>
          <w:b/>
          <w:bCs/>
          <w:sz w:val="32"/>
          <w:szCs w:val="32"/>
          <w:rtl/>
        </w:rPr>
        <w:t>:</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680"/>
        <w:gridCol w:w="358"/>
        <w:gridCol w:w="367"/>
        <w:gridCol w:w="2981"/>
        <w:gridCol w:w="545"/>
        <w:gridCol w:w="2701"/>
        <w:gridCol w:w="547"/>
      </w:tblGrid>
      <w:tr w:rsidR="00333EB0" w14:paraId="6AE48247" w14:textId="77777777" w:rsidTr="00333EB0">
        <w:tc>
          <w:tcPr>
            <w:tcW w:w="2680" w:type="dxa"/>
            <w:tcBorders>
              <w:top w:val="single" w:sz="12" w:space="0" w:color="auto"/>
              <w:left w:val="single" w:sz="12" w:space="0" w:color="auto"/>
              <w:bottom w:val="single" w:sz="12" w:space="0" w:color="auto"/>
              <w:right w:val="single" w:sz="12" w:space="0" w:color="auto"/>
            </w:tcBorders>
            <w:hideMark/>
          </w:tcPr>
          <w:p w14:paraId="4937202D" w14:textId="22B1D169" w:rsidR="00333EB0" w:rsidRDefault="00977153" w:rsidP="005B493F">
            <w:pPr>
              <w:jc w:val="center"/>
              <w:rPr>
                <w:rFonts w:ascii="Sakkal Majalla" w:hAnsi="Sakkal Majalla" w:cs="Sakkal Majalla"/>
                <w:b/>
                <w:bCs/>
                <w:sz w:val="32"/>
                <w:szCs w:val="32"/>
              </w:rPr>
            </w:pPr>
            <w:r>
              <w:rPr>
                <w:rFonts w:ascii="Sakkal Majalla" w:hAnsi="Sakkal Majalla" w:cs="Sakkal Majalla" w:hint="cs"/>
                <w:b/>
                <w:bCs/>
                <w:sz w:val="32"/>
                <w:szCs w:val="32"/>
                <w:rtl/>
              </w:rPr>
              <w:t>2.6%</w:t>
            </w:r>
          </w:p>
        </w:tc>
        <w:tc>
          <w:tcPr>
            <w:tcW w:w="358" w:type="dxa"/>
            <w:tcBorders>
              <w:top w:val="single" w:sz="12" w:space="0" w:color="auto"/>
              <w:left w:val="single" w:sz="12" w:space="0" w:color="auto"/>
              <w:bottom w:val="single" w:sz="12" w:space="0" w:color="auto"/>
              <w:right w:val="single" w:sz="12" w:space="0" w:color="auto"/>
            </w:tcBorders>
          </w:tcPr>
          <w:p w14:paraId="75CC4C08" w14:textId="77777777" w:rsidR="00333EB0" w:rsidRDefault="00333EB0" w:rsidP="00CF0291">
            <w:pPr>
              <w:jc w:val="center"/>
              <w:rPr>
                <w:rFonts w:ascii="Sakkal Majalla" w:hAnsi="Sakkal Majalla" w:cs="Sakkal Majalla"/>
                <w:b/>
                <w:bCs/>
                <w:sz w:val="32"/>
                <w:szCs w:val="32"/>
              </w:rPr>
            </w:pPr>
          </w:p>
        </w:tc>
        <w:tc>
          <w:tcPr>
            <w:tcW w:w="367" w:type="dxa"/>
            <w:tcBorders>
              <w:top w:val="single" w:sz="12" w:space="0" w:color="auto"/>
              <w:left w:val="single" w:sz="12" w:space="0" w:color="auto"/>
              <w:bottom w:val="single" w:sz="12" w:space="0" w:color="auto"/>
              <w:right w:val="single" w:sz="12" w:space="0" w:color="auto"/>
            </w:tcBorders>
            <w:hideMark/>
          </w:tcPr>
          <w:p w14:paraId="62DA351D" w14:textId="4A85459C" w:rsidR="00333EB0" w:rsidRDefault="00333EB0" w:rsidP="00CF0291">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2981" w:type="dxa"/>
            <w:tcBorders>
              <w:top w:val="single" w:sz="12" w:space="0" w:color="auto"/>
              <w:left w:val="single" w:sz="12" w:space="0" w:color="auto"/>
              <w:bottom w:val="single" w:sz="12" w:space="0" w:color="auto"/>
              <w:right w:val="single" w:sz="12" w:space="0" w:color="auto"/>
            </w:tcBorders>
            <w:hideMark/>
          </w:tcPr>
          <w:p w14:paraId="68348069" w14:textId="67A52F7B" w:rsidR="00333EB0" w:rsidRDefault="00977153" w:rsidP="00977153">
            <w:pPr>
              <w:jc w:val="center"/>
              <w:rPr>
                <w:rFonts w:ascii="Sakkal Majalla" w:hAnsi="Sakkal Majalla" w:cs="Sakkal Majalla"/>
                <w:b/>
                <w:bCs/>
                <w:sz w:val="32"/>
                <w:szCs w:val="32"/>
              </w:rPr>
            </w:pPr>
            <w:r>
              <w:rPr>
                <w:rFonts w:ascii="Sakkal Majalla" w:hAnsi="Sakkal Majalla" w:cs="Sakkal Majalla" w:hint="cs"/>
                <w:b/>
                <w:bCs/>
                <w:sz w:val="32"/>
                <w:szCs w:val="32"/>
                <w:rtl/>
              </w:rPr>
              <w:t>5.5%</w:t>
            </w:r>
          </w:p>
        </w:tc>
        <w:tc>
          <w:tcPr>
            <w:tcW w:w="545" w:type="dxa"/>
            <w:tcBorders>
              <w:top w:val="single" w:sz="12" w:space="0" w:color="auto"/>
              <w:left w:val="single" w:sz="12" w:space="0" w:color="auto"/>
              <w:bottom w:val="single" w:sz="12" w:space="0" w:color="auto"/>
              <w:right w:val="single" w:sz="12" w:space="0" w:color="auto"/>
            </w:tcBorders>
            <w:hideMark/>
          </w:tcPr>
          <w:p w14:paraId="412F250B" w14:textId="77777777" w:rsidR="00333EB0" w:rsidRDefault="00333EB0" w:rsidP="00CF0291">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701" w:type="dxa"/>
            <w:tcBorders>
              <w:top w:val="single" w:sz="12" w:space="0" w:color="auto"/>
              <w:left w:val="single" w:sz="12" w:space="0" w:color="auto"/>
              <w:bottom w:val="single" w:sz="12" w:space="0" w:color="auto"/>
              <w:right w:val="single" w:sz="12" w:space="0" w:color="auto"/>
            </w:tcBorders>
            <w:hideMark/>
          </w:tcPr>
          <w:p w14:paraId="48ACFC39" w14:textId="42D0ED38" w:rsidR="00333EB0" w:rsidRPr="005B493F" w:rsidRDefault="00977153" w:rsidP="005B493F">
            <w:pPr>
              <w:jc w:val="center"/>
            </w:pPr>
            <w:r w:rsidRPr="004A0709">
              <w:rPr>
                <w:rFonts w:ascii="Sakkal Majalla" w:hAnsi="Sakkal Majalla" w:cs="Sakkal Majalla"/>
                <w:b/>
                <w:bCs/>
                <w:sz w:val="32"/>
                <w:szCs w:val="32"/>
                <w:rtl/>
              </w:rPr>
              <w:t>1.8%</w:t>
            </w:r>
          </w:p>
        </w:tc>
        <w:tc>
          <w:tcPr>
            <w:tcW w:w="547" w:type="dxa"/>
            <w:tcBorders>
              <w:top w:val="single" w:sz="12" w:space="0" w:color="auto"/>
              <w:left w:val="single" w:sz="12" w:space="0" w:color="auto"/>
              <w:bottom w:val="single" w:sz="12" w:space="0" w:color="auto"/>
              <w:right w:val="single" w:sz="12" w:space="0" w:color="auto"/>
            </w:tcBorders>
            <w:hideMark/>
          </w:tcPr>
          <w:p w14:paraId="2F54FFC2" w14:textId="77777777" w:rsidR="00333EB0" w:rsidRDefault="00333EB0" w:rsidP="00CF0291">
            <w:pPr>
              <w:rPr>
                <w:rFonts w:ascii="Sakkal Majalla" w:hAnsi="Sakkal Majalla" w:cs="Sakkal Majalla"/>
                <w:b/>
                <w:bCs/>
                <w:sz w:val="32"/>
                <w:szCs w:val="32"/>
                <w:rtl/>
              </w:rPr>
            </w:pPr>
            <w:r>
              <w:rPr>
                <w:rFonts w:ascii="Sakkal Majalla" w:hAnsi="Sakkal Majalla" w:cs="Sakkal Majalla"/>
                <w:b/>
                <w:bCs/>
                <w:sz w:val="32"/>
                <w:szCs w:val="32"/>
              </w:rPr>
              <w:t>A</w:t>
            </w:r>
          </w:p>
        </w:tc>
      </w:tr>
    </w:tbl>
    <w:p w14:paraId="37E78DC9" w14:textId="246953CB" w:rsidR="00D10EA3" w:rsidRDefault="00D10EA3" w:rsidP="00977153">
      <w:pPr>
        <w:rPr>
          <w:rFonts w:ascii="Sakkal Majalla" w:hAnsi="Sakkal Majalla" w:cs="Sakkal Majalla"/>
          <w:b/>
          <w:bCs/>
          <w:sz w:val="32"/>
          <w:szCs w:val="32"/>
          <w:rtl/>
        </w:rPr>
      </w:pPr>
      <w:r>
        <w:rPr>
          <w:rFonts w:ascii="Sakkal Majalla" w:hAnsi="Sakkal Majalla" w:cs="Sakkal Majalla" w:hint="cs"/>
          <w:b/>
          <w:bCs/>
          <w:sz w:val="32"/>
          <w:szCs w:val="32"/>
          <w:rtl/>
        </w:rPr>
        <w:t>5-</w:t>
      </w:r>
      <w:r w:rsidR="00977153" w:rsidRPr="00977153">
        <w:rPr>
          <w:rFonts w:ascii="Sakkal Majalla" w:hAnsi="Sakkal Majalla" w:cs="Sakkal Majalla"/>
          <w:b/>
          <w:bCs/>
          <w:sz w:val="32"/>
          <w:szCs w:val="32"/>
          <w:rtl/>
        </w:rPr>
        <w:t xml:space="preserve"> </w:t>
      </w:r>
      <w:r w:rsidR="00977153" w:rsidRPr="004A0709">
        <w:rPr>
          <w:rFonts w:ascii="Sakkal Majalla" w:hAnsi="Sakkal Majalla" w:cs="Sakkal Majalla"/>
          <w:b/>
          <w:bCs/>
          <w:sz w:val="32"/>
          <w:szCs w:val="32"/>
          <w:rtl/>
        </w:rPr>
        <w:t>لا يزال انخفاض الأداء</w:t>
      </w:r>
      <w:r w:rsidR="00977153">
        <w:rPr>
          <w:rFonts w:ascii="Sakkal Majalla" w:hAnsi="Sakkal Majalla" w:cs="Sakkal Majalla" w:hint="cs"/>
          <w:b/>
          <w:bCs/>
          <w:sz w:val="32"/>
          <w:szCs w:val="32"/>
          <w:rtl/>
        </w:rPr>
        <w:t>الاقتصادي لافريقيا</w:t>
      </w:r>
      <w:r w:rsidR="00977153" w:rsidRPr="004A0709">
        <w:rPr>
          <w:rFonts w:ascii="Sakkal Majalla" w:hAnsi="Sakkal Majalla" w:cs="Sakkal Majalla"/>
          <w:b/>
          <w:bCs/>
          <w:sz w:val="32"/>
          <w:szCs w:val="32"/>
          <w:rtl/>
        </w:rPr>
        <w:t xml:space="preserve"> عن المتوسط لأكبر بلدان القارة معوقًا للأداء الاقتصادي لمنطقة </w:t>
      </w:r>
      <w:r w:rsidR="0086782F">
        <w:rPr>
          <w:rFonts w:ascii="Sakkal Majalla" w:hAnsi="Sakkal Majalla" w:cs="Sakkal Majalla" w:hint="cs"/>
          <w:b/>
          <w:bCs/>
          <w:sz w:val="32"/>
          <w:szCs w:val="32"/>
          <w:rtl/>
        </w:rPr>
        <w:t>:</w:t>
      </w:r>
    </w:p>
    <w:tbl>
      <w:tblPr>
        <w:tblStyle w:val="TableGrid"/>
        <w:bidiVisual/>
        <w:tblW w:w="0" w:type="auto"/>
        <w:tblInd w:w="-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814"/>
        <w:gridCol w:w="367"/>
        <w:gridCol w:w="3150"/>
        <w:gridCol w:w="561"/>
        <w:gridCol w:w="2832"/>
        <w:gridCol w:w="561"/>
      </w:tblGrid>
      <w:tr w:rsidR="00D10EA3" w14:paraId="748B8F38" w14:textId="77777777" w:rsidTr="00CF0291">
        <w:tc>
          <w:tcPr>
            <w:tcW w:w="2814" w:type="dxa"/>
            <w:tcBorders>
              <w:top w:val="single" w:sz="12" w:space="0" w:color="auto"/>
              <w:left w:val="single" w:sz="12" w:space="0" w:color="auto"/>
              <w:bottom w:val="single" w:sz="12" w:space="0" w:color="auto"/>
              <w:right w:val="single" w:sz="12" w:space="0" w:color="auto"/>
            </w:tcBorders>
            <w:hideMark/>
          </w:tcPr>
          <w:p w14:paraId="70C0A545" w14:textId="0D03C3F3" w:rsidR="00D10EA3" w:rsidRDefault="00977153" w:rsidP="00CF0291">
            <w:pPr>
              <w:jc w:val="center"/>
              <w:rPr>
                <w:rFonts w:ascii="Sakkal Majalla" w:hAnsi="Sakkal Majalla" w:cs="Sakkal Majalla"/>
                <w:b/>
                <w:bCs/>
                <w:sz w:val="32"/>
                <w:szCs w:val="32"/>
              </w:rPr>
            </w:pPr>
            <w:r>
              <w:rPr>
                <w:rFonts w:ascii="Sakkal Majalla" w:hAnsi="Sakkal Majalla" w:cs="Sakkal Majalla" w:hint="cs"/>
                <w:b/>
                <w:bCs/>
                <w:sz w:val="32"/>
                <w:szCs w:val="32"/>
                <w:rtl/>
              </w:rPr>
              <w:t>شمال</w:t>
            </w:r>
            <w:r w:rsidRPr="004A0709">
              <w:rPr>
                <w:rFonts w:ascii="Sakkal Majalla" w:hAnsi="Sakkal Majalla" w:cs="Sakkal Majalla"/>
                <w:b/>
                <w:bCs/>
                <w:sz w:val="32"/>
                <w:szCs w:val="32"/>
                <w:rtl/>
              </w:rPr>
              <w:t xml:space="preserve"> الصحراء</w:t>
            </w:r>
          </w:p>
        </w:tc>
        <w:tc>
          <w:tcPr>
            <w:tcW w:w="261" w:type="dxa"/>
            <w:tcBorders>
              <w:top w:val="single" w:sz="12" w:space="0" w:color="auto"/>
              <w:left w:val="single" w:sz="12" w:space="0" w:color="auto"/>
              <w:bottom w:val="single" w:sz="12" w:space="0" w:color="auto"/>
              <w:right w:val="single" w:sz="12" w:space="0" w:color="auto"/>
            </w:tcBorders>
            <w:hideMark/>
          </w:tcPr>
          <w:p w14:paraId="29913C48" w14:textId="77777777" w:rsidR="00D10EA3" w:rsidRDefault="00D10EA3" w:rsidP="00CF0291">
            <w:pPr>
              <w:jc w:val="center"/>
              <w:rPr>
                <w:rFonts w:ascii="Sakkal Majalla" w:hAnsi="Sakkal Majalla" w:cs="Sakkal Majalla"/>
                <w:b/>
                <w:bCs/>
                <w:sz w:val="32"/>
                <w:szCs w:val="32"/>
                <w:rtl/>
              </w:rPr>
            </w:pPr>
            <w:r>
              <w:rPr>
                <w:rFonts w:ascii="Sakkal Majalla" w:hAnsi="Sakkal Majalla" w:cs="Sakkal Majalla"/>
                <w:b/>
                <w:bCs/>
                <w:sz w:val="32"/>
                <w:szCs w:val="32"/>
              </w:rPr>
              <w:t>C</w:t>
            </w:r>
          </w:p>
        </w:tc>
        <w:tc>
          <w:tcPr>
            <w:tcW w:w="3150" w:type="dxa"/>
            <w:tcBorders>
              <w:top w:val="single" w:sz="12" w:space="0" w:color="auto"/>
              <w:left w:val="single" w:sz="12" w:space="0" w:color="auto"/>
              <w:bottom w:val="single" w:sz="12" w:space="0" w:color="auto"/>
              <w:right w:val="single" w:sz="12" w:space="0" w:color="auto"/>
            </w:tcBorders>
            <w:hideMark/>
          </w:tcPr>
          <w:p w14:paraId="43C26581" w14:textId="71B88D9E" w:rsidR="00D10EA3" w:rsidRDefault="00977153" w:rsidP="008E27FB">
            <w:pPr>
              <w:jc w:val="center"/>
              <w:rPr>
                <w:rFonts w:ascii="Sakkal Majalla" w:hAnsi="Sakkal Majalla" w:cs="Sakkal Majalla"/>
                <w:b/>
                <w:bCs/>
                <w:sz w:val="32"/>
                <w:szCs w:val="32"/>
              </w:rPr>
            </w:pPr>
            <w:r w:rsidRPr="004A0709">
              <w:rPr>
                <w:rFonts w:ascii="Sakkal Majalla" w:hAnsi="Sakkal Majalla" w:cs="Sakkal Majalla"/>
                <w:b/>
                <w:bCs/>
                <w:sz w:val="32"/>
                <w:szCs w:val="32"/>
                <w:rtl/>
              </w:rPr>
              <w:t>جنوب الصحراء</w:t>
            </w:r>
          </w:p>
        </w:tc>
        <w:tc>
          <w:tcPr>
            <w:tcW w:w="561" w:type="dxa"/>
            <w:tcBorders>
              <w:top w:val="single" w:sz="12" w:space="0" w:color="auto"/>
              <w:left w:val="single" w:sz="12" w:space="0" w:color="auto"/>
              <w:bottom w:val="single" w:sz="12" w:space="0" w:color="auto"/>
              <w:right w:val="single" w:sz="12" w:space="0" w:color="auto"/>
            </w:tcBorders>
            <w:hideMark/>
          </w:tcPr>
          <w:p w14:paraId="13BCED6B" w14:textId="77777777" w:rsidR="00D10EA3" w:rsidRDefault="00D10EA3" w:rsidP="00CF0291">
            <w:pPr>
              <w:jc w:val="center"/>
              <w:rPr>
                <w:rFonts w:ascii="Sakkal Majalla" w:hAnsi="Sakkal Majalla" w:cs="Sakkal Majalla"/>
                <w:b/>
                <w:bCs/>
                <w:sz w:val="32"/>
                <w:szCs w:val="32"/>
                <w:rtl/>
              </w:rPr>
            </w:pPr>
            <w:r>
              <w:rPr>
                <w:rFonts w:ascii="Sakkal Majalla" w:hAnsi="Sakkal Majalla" w:cs="Sakkal Majalla"/>
                <w:b/>
                <w:bCs/>
                <w:sz w:val="32"/>
                <w:szCs w:val="32"/>
              </w:rPr>
              <w:t>B</w:t>
            </w:r>
          </w:p>
        </w:tc>
        <w:tc>
          <w:tcPr>
            <w:tcW w:w="2832" w:type="dxa"/>
            <w:tcBorders>
              <w:top w:val="single" w:sz="12" w:space="0" w:color="auto"/>
              <w:left w:val="single" w:sz="12" w:space="0" w:color="auto"/>
              <w:bottom w:val="single" w:sz="12" w:space="0" w:color="auto"/>
              <w:right w:val="single" w:sz="12" w:space="0" w:color="auto"/>
            </w:tcBorders>
            <w:hideMark/>
          </w:tcPr>
          <w:p w14:paraId="51ECD665" w14:textId="18E682B6" w:rsidR="00D10EA3" w:rsidRDefault="00977153" w:rsidP="00977153">
            <w:pPr>
              <w:jc w:val="center"/>
              <w:rPr>
                <w:rFonts w:ascii="Sakkal Majalla" w:hAnsi="Sakkal Majalla" w:cs="Sakkal Majalla"/>
                <w:b/>
                <w:bCs/>
                <w:sz w:val="32"/>
                <w:szCs w:val="32"/>
              </w:rPr>
            </w:pPr>
            <w:r>
              <w:rPr>
                <w:rFonts w:ascii="Sakkal Majalla" w:hAnsi="Sakkal Majalla" w:cs="Sakkal Majalla" w:hint="cs"/>
                <w:b/>
                <w:bCs/>
                <w:sz w:val="32"/>
                <w:szCs w:val="32"/>
                <w:rtl/>
              </w:rPr>
              <w:t>غر</w:t>
            </w:r>
            <w:r w:rsidRPr="004A0709">
              <w:rPr>
                <w:rFonts w:ascii="Sakkal Majalla" w:hAnsi="Sakkal Majalla" w:cs="Sakkal Majalla"/>
                <w:b/>
                <w:bCs/>
                <w:sz w:val="32"/>
                <w:szCs w:val="32"/>
                <w:rtl/>
              </w:rPr>
              <w:t>ب الصحراء</w:t>
            </w:r>
          </w:p>
        </w:tc>
        <w:tc>
          <w:tcPr>
            <w:tcW w:w="561" w:type="dxa"/>
            <w:tcBorders>
              <w:top w:val="single" w:sz="12" w:space="0" w:color="auto"/>
              <w:left w:val="single" w:sz="12" w:space="0" w:color="auto"/>
              <w:bottom w:val="single" w:sz="12" w:space="0" w:color="auto"/>
              <w:right w:val="single" w:sz="12" w:space="0" w:color="auto"/>
            </w:tcBorders>
            <w:hideMark/>
          </w:tcPr>
          <w:p w14:paraId="05E9C732" w14:textId="77777777" w:rsidR="00D10EA3" w:rsidRDefault="00D10EA3" w:rsidP="00CF0291">
            <w:pPr>
              <w:rPr>
                <w:rFonts w:ascii="Sakkal Majalla" w:hAnsi="Sakkal Majalla" w:cs="Sakkal Majalla"/>
                <w:b/>
                <w:bCs/>
                <w:sz w:val="32"/>
                <w:szCs w:val="32"/>
                <w:rtl/>
              </w:rPr>
            </w:pPr>
            <w:r>
              <w:rPr>
                <w:rFonts w:ascii="Sakkal Majalla" w:hAnsi="Sakkal Majalla" w:cs="Sakkal Majalla"/>
                <w:b/>
                <w:bCs/>
                <w:sz w:val="32"/>
                <w:szCs w:val="32"/>
              </w:rPr>
              <w:t>A</w:t>
            </w:r>
          </w:p>
        </w:tc>
      </w:tr>
    </w:tbl>
    <w:p w14:paraId="03E484A0" w14:textId="77777777" w:rsidR="00D10EA3" w:rsidRDefault="00D10EA3" w:rsidP="00DC504C">
      <w:pPr>
        <w:rPr>
          <w:rFonts w:ascii="Sakkal Majalla" w:hAnsi="Sakkal Majalla" w:cs="Sakkal Majalla"/>
          <w:b/>
          <w:bCs/>
          <w:sz w:val="32"/>
          <w:szCs w:val="32"/>
          <w:rtl/>
        </w:rPr>
      </w:pPr>
    </w:p>
    <w:p w14:paraId="040CF132" w14:textId="77777777" w:rsidR="00FB1837" w:rsidRDefault="00FB1837" w:rsidP="00DC504C">
      <w:pPr>
        <w:rPr>
          <w:rFonts w:ascii="Sakkal Majalla" w:hAnsi="Sakkal Majalla" w:cs="Sakkal Majalla"/>
          <w:b/>
          <w:bCs/>
          <w:sz w:val="32"/>
          <w:szCs w:val="32"/>
          <w:rtl/>
        </w:rPr>
      </w:pPr>
    </w:p>
    <w:p w14:paraId="7F8DCFCB" w14:textId="77777777" w:rsidR="00FB1837" w:rsidRDefault="00FB1837" w:rsidP="00DC504C">
      <w:pPr>
        <w:rPr>
          <w:rFonts w:ascii="Sakkal Majalla" w:hAnsi="Sakkal Majalla" w:cs="Sakkal Majalla"/>
          <w:b/>
          <w:bCs/>
          <w:sz w:val="32"/>
          <w:szCs w:val="32"/>
          <w:rtl/>
        </w:rPr>
      </w:pPr>
    </w:p>
    <w:p w14:paraId="7E69ADA2" w14:textId="77777777" w:rsidR="00FB1837" w:rsidRDefault="00FB1837" w:rsidP="00DC504C">
      <w:pPr>
        <w:rPr>
          <w:rFonts w:ascii="Sakkal Majalla" w:hAnsi="Sakkal Majalla" w:cs="Sakkal Majalla"/>
          <w:b/>
          <w:bCs/>
          <w:sz w:val="32"/>
          <w:szCs w:val="32"/>
          <w:rtl/>
        </w:rPr>
      </w:pPr>
    </w:p>
    <w:p w14:paraId="373708AD" w14:textId="77777777" w:rsidR="00FB1837" w:rsidRDefault="00FB1837" w:rsidP="00DC504C">
      <w:pPr>
        <w:rPr>
          <w:rFonts w:ascii="Sakkal Majalla" w:hAnsi="Sakkal Majalla" w:cs="Sakkal Majalla"/>
          <w:b/>
          <w:bCs/>
          <w:sz w:val="32"/>
          <w:szCs w:val="32"/>
          <w:rtl/>
        </w:rPr>
      </w:pPr>
    </w:p>
    <w:p w14:paraId="5554B32E" w14:textId="77777777" w:rsidR="00FB1837" w:rsidRDefault="00FB1837" w:rsidP="00DC504C">
      <w:pPr>
        <w:rPr>
          <w:rFonts w:ascii="Sakkal Majalla" w:hAnsi="Sakkal Majalla" w:cs="Sakkal Majalla"/>
          <w:b/>
          <w:bCs/>
          <w:sz w:val="32"/>
          <w:szCs w:val="32"/>
          <w:rtl/>
        </w:rPr>
      </w:pPr>
    </w:p>
    <w:sectPr w:rsidR="00FB1837" w:rsidSect="00110D55">
      <w:headerReference w:type="default" r:id="rId18"/>
      <w:pgSz w:w="11906" w:h="16838"/>
      <w:pgMar w:top="851" w:right="851" w:bottom="851" w:left="851" w:header="709" w:footer="709" w:gutter="0"/>
      <w:pgBorders w:offsetFrom="page">
        <w:top w:val="couponCutoutDashes" w:sz="10" w:space="24" w:color="auto"/>
        <w:left w:val="couponCutoutDashes" w:sz="10" w:space="24" w:color="auto"/>
        <w:bottom w:val="couponCutoutDashes" w:sz="10" w:space="24" w:color="auto"/>
        <w:right w:val="couponCutoutDashes" w:sz="10"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1CAEA3" w14:textId="77777777" w:rsidR="00110D55" w:rsidRDefault="00110D55" w:rsidP="00E5025A">
      <w:pPr>
        <w:spacing w:after="0" w:line="240" w:lineRule="auto"/>
      </w:pPr>
      <w:r>
        <w:separator/>
      </w:r>
    </w:p>
  </w:endnote>
  <w:endnote w:type="continuationSeparator" w:id="0">
    <w:p w14:paraId="0BAE8FD3" w14:textId="77777777" w:rsidR="00110D55" w:rsidRDefault="00110D55" w:rsidP="00E502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ubai">
    <w:panose1 w:val="020B0503030403030204"/>
    <w:charset w:val="00"/>
    <w:family w:val="swiss"/>
    <w:pitch w:val="variable"/>
    <w:sig w:usb0="80002067" w:usb1="80000000" w:usb2="00000008" w:usb3="00000000" w:csb0="00000041" w:csb1="00000000"/>
  </w:font>
  <w:font w:name="Simplified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Bold">
    <w:altName w:val="Arial"/>
    <w:panose1 w:val="00000000000000000000"/>
    <w:charset w:val="B2"/>
    <w:family w:val="auto"/>
    <w:notTrueType/>
    <w:pitch w:val="default"/>
    <w:sig w:usb0="00002001" w:usb1="00000000" w:usb2="00000000" w:usb3="00000000" w:csb0="00000040" w:csb1="00000000"/>
  </w:font>
  <w:font w:name="Calibri Light">
    <w:panose1 w:val="020F0302020204030204"/>
    <w:charset w:val="00"/>
    <w:family w:val="swiss"/>
    <w:pitch w:val="variable"/>
    <w:sig w:usb0="E4002EFF" w:usb1="C000247B" w:usb2="00000009" w:usb3="00000000" w:csb0="000001FF" w:csb1="00000000"/>
  </w:font>
  <w:font w:name="DecoType Naskh">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Sakkal Majalla">
    <w:panose1 w:val="02000000000000000000"/>
    <w:charset w:val="00"/>
    <w:family w:val="auto"/>
    <w:pitch w:val="variable"/>
    <w:sig w:usb0="A0002027" w:usb1="80000000" w:usb2="00000108" w:usb3="00000000" w:csb0="000000D3" w:csb1="00000000"/>
  </w:font>
  <w:font w:name="Helvetica">
    <w:panose1 w:val="020B0604020202020204"/>
    <w:charset w:val="00"/>
    <w:family w:val="swiss"/>
    <w:pitch w:val="variable"/>
    <w:sig w:usb0="E0002EFF" w:usb1="C000785B" w:usb2="00000009" w:usb3="00000000" w:csb0="000001FF" w:csb1="00000000"/>
  </w:font>
  <w:font w:name="Arial-BoldMT">
    <w:altName w:val="Arial"/>
    <w:panose1 w:val="00000000000000000000"/>
    <w:charset w:val="B2"/>
    <w:family w:val="auto"/>
    <w:notTrueType/>
    <w:pitch w:val="default"/>
    <w:sig w:usb0="00002001" w:usb1="00000000" w:usb2="00000000" w:usb3="00000000" w:csb0="0000004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98D619" w14:textId="77777777" w:rsidR="00110D55" w:rsidRDefault="00110D55" w:rsidP="00E5025A">
      <w:pPr>
        <w:spacing w:after="0" w:line="240" w:lineRule="auto"/>
      </w:pPr>
      <w:r>
        <w:separator/>
      </w:r>
    </w:p>
  </w:footnote>
  <w:footnote w:type="continuationSeparator" w:id="0">
    <w:p w14:paraId="789594A9" w14:textId="77777777" w:rsidR="00110D55" w:rsidRDefault="00110D55" w:rsidP="00E5025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B64AE2" w14:textId="6EE39F3D" w:rsidR="00F52437" w:rsidRDefault="00F52437">
    <w:pPr>
      <w:bidi w:val="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115DB"/>
    <w:multiLevelType w:val="hybridMultilevel"/>
    <w:tmpl w:val="48B80972"/>
    <w:lvl w:ilvl="0" w:tplc="CCBA72D8">
      <w:start w:val="1"/>
      <w:numFmt w:val="decimal"/>
      <w:lvlText w:val="%1."/>
      <w:lvlJc w:val="left"/>
      <w:pPr>
        <w:tabs>
          <w:tab w:val="num" w:pos="720"/>
        </w:tabs>
        <w:ind w:left="720" w:hanging="360"/>
      </w:pPr>
    </w:lvl>
    <w:lvl w:ilvl="1" w:tplc="2BB41418" w:tentative="1">
      <w:start w:val="1"/>
      <w:numFmt w:val="decimal"/>
      <w:lvlText w:val="%2."/>
      <w:lvlJc w:val="left"/>
      <w:pPr>
        <w:tabs>
          <w:tab w:val="num" w:pos="1440"/>
        </w:tabs>
        <w:ind w:left="1440" w:hanging="360"/>
      </w:pPr>
    </w:lvl>
    <w:lvl w:ilvl="2" w:tplc="2D7420EA" w:tentative="1">
      <w:start w:val="1"/>
      <w:numFmt w:val="decimal"/>
      <w:lvlText w:val="%3."/>
      <w:lvlJc w:val="left"/>
      <w:pPr>
        <w:tabs>
          <w:tab w:val="num" w:pos="2160"/>
        </w:tabs>
        <w:ind w:left="2160" w:hanging="360"/>
      </w:pPr>
    </w:lvl>
    <w:lvl w:ilvl="3" w:tplc="207215AE" w:tentative="1">
      <w:start w:val="1"/>
      <w:numFmt w:val="decimal"/>
      <w:lvlText w:val="%4."/>
      <w:lvlJc w:val="left"/>
      <w:pPr>
        <w:tabs>
          <w:tab w:val="num" w:pos="2880"/>
        </w:tabs>
        <w:ind w:left="2880" w:hanging="360"/>
      </w:pPr>
    </w:lvl>
    <w:lvl w:ilvl="4" w:tplc="0D944CA4" w:tentative="1">
      <w:start w:val="1"/>
      <w:numFmt w:val="decimal"/>
      <w:lvlText w:val="%5."/>
      <w:lvlJc w:val="left"/>
      <w:pPr>
        <w:tabs>
          <w:tab w:val="num" w:pos="3600"/>
        </w:tabs>
        <w:ind w:left="3600" w:hanging="360"/>
      </w:pPr>
    </w:lvl>
    <w:lvl w:ilvl="5" w:tplc="B3F2D888" w:tentative="1">
      <w:start w:val="1"/>
      <w:numFmt w:val="decimal"/>
      <w:lvlText w:val="%6."/>
      <w:lvlJc w:val="left"/>
      <w:pPr>
        <w:tabs>
          <w:tab w:val="num" w:pos="4320"/>
        </w:tabs>
        <w:ind w:left="4320" w:hanging="360"/>
      </w:pPr>
    </w:lvl>
    <w:lvl w:ilvl="6" w:tplc="5C129152" w:tentative="1">
      <w:start w:val="1"/>
      <w:numFmt w:val="decimal"/>
      <w:lvlText w:val="%7."/>
      <w:lvlJc w:val="left"/>
      <w:pPr>
        <w:tabs>
          <w:tab w:val="num" w:pos="5040"/>
        </w:tabs>
        <w:ind w:left="5040" w:hanging="360"/>
      </w:pPr>
    </w:lvl>
    <w:lvl w:ilvl="7" w:tplc="5C6623D0" w:tentative="1">
      <w:start w:val="1"/>
      <w:numFmt w:val="decimal"/>
      <w:lvlText w:val="%8."/>
      <w:lvlJc w:val="left"/>
      <w:pPr>
        <w:tabs>
          <w:tab w:val="num" w:pos="5760"/>
        </w:tabs>
        <w:ind w:left="5760" w:hanging="360"/>
      </w:pPr>
    </w:lvl>
    <w:lvl w:ilvl="8" w:tplc="26EA6B5A" w:tentative="1">
      <w:start w:val="1"/>
      <w:numFmt w:val="decimal"/>
      <w:lvlText w:val="%9."/>
      <w:lvlJc w:val="left"/>
      <w:pPr>
        <w:tabs>
          <w:tab w:val="num" w:pos="6480"/>
        </w:tabs>
        <w:ind w:left="6480" w:hanging="360"/>
      </w:pPr>
    </w:lvl>
  </w:abstractNum>
  <w:abstractNum w:abstractNumId="1" w15:restartNumberingAfterBreak="0">
    <w:nsid w:val="0272702D"/>
    <w:multiLevelType w:val="hybridMultilevel"/>
    <w:tmpl w:val="4C081EC4"/>
    <w:lvl w:ilvl="0" w:tplc="7F58C9F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4992163"/>
    <w:multiLevelType w:val="hybridMultilevel"/>
    <w:tmpl w:val="C02CF33C"/>
    <w:lvl w:ilvl="0" w:tplc="0B761D12">
      <w:start w:val="2"/>
      <w:numFmt w:val="decimal"/>
      <w:lvlText w:val="%1-"/>
      <w:lvlJc w:val="left"/>
      <w:pPr>
        <w:ind w:left="643" w:hanging="360"/>
      </w:pPr>
      <w:rPr>
        <w:rFonts w:ascii="Times New Roman" w:hAnsi="Times New Roman" w:cs="Times New Roman" w:hint="default"/>
        <w:color w:val="auto"/>
      </w:rPr>
    </w:lvl>
    <w:lvl w:ilvl="1" w:tplc="04090019" w:tentative="1">
      <w:start w:val="1"/>
      <w:numFmt w:val="lowerLetter"/>
      <w:lvlText w:val="%2."/>
      <w:lvlJc w:val="left"/>
      <w:pPr>
        <w:ind w:left="1363" w:hanging="360"/>
      </w:pPr>
    </w:lvl>
    <w:lvl w:ilvl="2" w:tplc="0409001B" w:tentative="1">
      <w:start w:val="1"/>
      <w:numFmt w:val="lowerRoman"/>
      <w:lvlText w:val="%3."/>
      <w:lvlJc w:val="right"/>
      <w:pPr>
        <w:ind w:left="2083" w:hanging="180"/>
      </w:pPr>
    </w:lvl>
    <w:lvl w:ilvl="3" w:tplc="0409000F" w:tentative="1">
      <w:start w:val="1"/>
      <w:numFmt w:val="decimal"/>
      <w:lvlText w:val="%4."/>
      <w:lvlJc w:val="left"/>
      <w:pPr>
        <w:ind w:left="2803" w:hanging="360"/>
      </w:pPr>
    </w:lvl>
    <w:lvl w:ilvl="4" w:tplc="04090019" w:tentative="1">
      <w:start w:val="1"/>
      <w:numFmt w:val="lowerLetter"/>
      <w:lvlText w:val="%5."/>
      <w:lvlJc w:val="left"/>
      <w:pPr>
        <w:ind w:left="3523" w:hanging="360"/>
      </w:pPr>
    </w:lvl>
    <w:lvl w:ilvl="5" w:tplc="0409001B" w:tentative="1">
      <w:start w:val="1"/>
      <w:numFmt w:val="lowerRoman"/>
      <w:lvlText w:val="%6."/>
      <w:lvlJc w:val="right"/>
      <w:pPr>
        <w:ind w:left="4243" w:hanging="180"/>
      </w:pPr>
    </w:lvl>
    <w:lvl w:ilvl="6" w:tplc="0409000F" w:tentative="1">
      <w:start w:val="1"/>
      <w:numFmt w:val="decimal"/>
      <w:lvlText w:val="%7."/>
      <w:lvlJc w:val="left"/>
      <w:pPr>
        <w:ind w:left="4963" w:hanging="360"/>
      </w:pPr>
    </w:lvl>
    <w:lvl w:ilvl="7" w:tplc="04090019" w:tentative="1">
      <w:start w:val="1"/>
      <w:numFmt w:val="lowerLetter"/>
      <w:lvlText w:val="%8."/>
      <w:lvlJc w:val="left"/>
      <w:pPr>
        <w:ind w:left="5683" w:hanging="360"/>
      </w:pPr>
    </w:lvl>
    <w:lvl w:ilvl="8" w:tplc="0409001B" w:tentative="1">
      <w:start w:val="1"/>
      <w:numFmt w:val="lowerRoman"/>
      <w:lvlText w:val="%9."/>
      <w:lvlJc w:val="right"/>
      <w:pPr>
        <w:ind w:left="6403" w:hanging="180"/>
      </w:pPr>
    </w:lvl>
  </w:abstractNum>
  <w:abstractNum w:abstractNumId="3" w15:restartNumberingAfterBreak="0">
    <w:nsid w:val="05F40FF2"/>
    <w:multiLevelType w:val="hybridMultilevel"/>
    <w:tmpl w:val="35185540"/>
    <w:lvl w:ilvl="0" w:tplc="AD587364">
      <w:start w:val="1"/>
      <w:numFmt w:val="decimal"/>
      <w:lvlText w:val="%1."/>
      <w:lvlJc w:val="left"/>
      <w:pPr>
        <w:ind w:left="1195" w:hanging="360"/>
      </w:pPr>
      <w:rPr>
        <w:rFonts w:hint="default"/>
      </w:rPr>
    </w:lvl>
    <w:lvl w:ilvl="1" w:tplc="04090019" w:tentative="1">
      <w:start w:val="1"/>
      <w:numFmt w:val="lowerLetter"/>
      <w:lvlText w:val="%2."/>
      <w:lvlJc w:val="left"/>
      <w:pPr>
        <w:ind w:left="1915" w:hanging="360"/>
      </w:pPr>
    </w:lvl>
    <w:lvl w:ilvl="2" w:tplc="0409001B" w:tentative="1">
      <w:start w:val="1"/>
      <w:numFmt w:val="lowerRoman"/>
      <w:lvlText w:val="%3."/>
      <w:lvlJc w:val="right"/>
      <w:pPr>
        <w:ind w:left="2635" w:hanging="180"/>
      </w:pPr>
    </w:lvl>
    <w:lvl w:ilvl="3" w:tplc="0409000F" w:tentative="1">
      <w:start w:val="1"/>
      <w:numFmt w:val="decimal"/>
      <w:lvlText w:val="%4."/>
      <w:lvlJc w:val="left"/>
      <w:pPr>
        <w:ind w:left="3355" w:hanging="360"/>
      </w:pPr>
    </w:lvl>
    <w:lvl w:ilvl="4" w:tplc="04090019" w:tentative="1">
      <w:start w:val="1"/>
      <w:numFmt w:val="lowerLetter"/>
      <w:lvlText w:val="%5."/>
      <w:lvlJc w:val="left"/>
      <w:pPr>
        <w:ind w:left="4075" w:hanging="360"/>
      </w:pPr>
    </w:lvl>
    <w:lvl w:ilvl="5" w:tplc="0409001B" w:tentative="1">
      <w:start w:val="1"/>
      <w:numFmt w:val="lowerRoman"/>
      <w:lvlText w:val="%6."/>
      <w:lvlJc w:val="right"/>
      <w:pPr>
        <w:ind w:left="4795" w:hanging="180"/>
      </w:pPr>
    </w:lvl>
    <w:lvl w:ilvl="6" w:tplc="0409000F" w:tentative="1">
      <w:start w:val="1"/>
      <w:numFmt w:val="decimal"/>
      <w:lvlText w:val="%7."/>
      <w:lvlJc w:val="left"/>
      <w:pPr>
        <w:ind w:left="5515" w:hanging="360"/>
      </w:pPr>
    </w:lvl>
    <w:lvl w:ilvl="7" w:tplc="04090019" w:tentative="1">
      <w:start w:val="1"/>
      <w:numFmt w:val="lowerLetter"/>
      <w:lvlText w:val="%8."/>
      <w:lvlJc w:val="left"/>
      <w:pPr>
        <w:ind w:left="6235" w:hanging="360"/>
      </w:pPr>
    </w:lvl>
    <w:lvl w:ilvl="8" w:tplc="0409001B" w:tentative="1">
      <w:start w:val="1"/>
      <w:numFmt w:val="lowerRoman"/>
      <w:lvlText w:val="%9."/>
      <w:lvlJc w:val="right"/>
      <w:pPr>
        <w:ind w:left="6955" w:hanging="180"/>
      </w:pPr>
    </w:lvl>
  </w:abstractNum>
  <w:abstractNum w:abstractNumId="4" w15:restartNumberingAfterBreak="0">
    <w:nsid w:val="0692513A"/>
    <w:multiLevelType w:val="hybridMultilevel"/>
    <w:tmpl w:val="87C6497C"/>
    <w:lvl w:ilvl="0" w:tplc="DE90D7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6B4459B"/>
    <w:multiLevelType w:val="hybridMultilevel"/>
    <w:tmpl w:val="2ADC8D88"/>
    <w:lvl w:ilvl="0" w:tplc="34EA805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C60CCE"/>
    <w:multiLevelType w:val="hybridMultilevel"/>
    <w:tmpl w:val="CA4EB7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9C1E91"/>
    <w:multiLevelType w:val="hybridMultilevel"/>
    <w:tmpl w:val="A21C7868"/>
    <w:lvl w:ilvl="0" w:tplc="9A66B196">
      <w:start w:val="1"/>
      <w:numFmt w:val="decimal"/>
      <w:lvlText w:val="%1."/>
      <w:lvlJc w:val="left"/>
      <w:pPr>
        <w:tabs>
          <w:tab w:val="num" w:pos="720"/>
        </w:tabs>
        <w:ind w:left="720" w:hanging="360"/>
      </w:pPr>
    </w:lvl>
    <w:lvl w:ilvl="1" w:tplc="5734E3FE" w:tentative="1">
      <w:start w:val="1"/>
      <w:numFmt w:val="decimal"/>
      <w:lvlText w:val="%2."/>
      <w:lvlJc w:val="left"/>
      <w:pPr>
        <w:tabs>
          <w:tab w:val="num" w:pos="1440"/>
        </w:tabs>
        <w:ind w:left="1440" w:hanging="360"/>
      </w:pPr>
    </w:lvl>
    <w:lvl w:ilvl="2" w:tplc="365829F2" w:tentative="1">
      <w:start w:val="1"/>
      <w:numFmt w:val="decimal"/>
      <w:lvlText w:val="%3."/>
      <w:lvlJc w:val="left"/>
      <w:pPr>
        <w:tabs>
          <w:tab w:val="num" w:pos="2160"/>
        </w:tabs>
        <w:ind w:left="2160" w:hanging="360"/>
      </w:pPr>
    </w:lvl>
    <w:lvl w:ilvl="3" w:tplc="A7DC4080" w:tentative="1">
      <w:start w:val="1"/>
      <w:numFmt w:val="decimal"/>
      <w:lvlText w:val="%4."/>
      <w:lvlJc w:val="left"/>
      <w:pPr>
        <w:tabs>
          <w:tab w:val="num" w:pos="2880"/>
        </w:tabs>
        <w:ind w:left="2880" w:hanging="360"/>
      </w:pPr>
    </w:lvl>
    <w:lvl w:ilvl="4" w:tplc="DC94B342" w:tentative="1">
      <w:start w:val="1"/>
      <w:numFmt w:val="decimal"/>
      <w:lvlText w:val="%5."/>
      <w:lvlJc w:val="left"/>
      <w:pPr>
        <w:tabs>
          <w:tab w:val="num" w:pos="3600"/>
        </w:tabs>
        <w:ind w:left="3600" w:hanging="360"/>
      </w:pPr>
    </w:lvl>
    <w:lvl w:ilvl="5" w:tplc="6D7246EC" w:tentative="1">
      <w:start w:val="1"/>
      <w:numFmt w:val="decimal"/>
      <w:lvlText w:val="%6."/>
      <w:lvlJc w:val="left"/>
      <w:pPr>
        <w:tabs>
          <w:tab w:val="num" w:pos="4320"/>
        </w:tabs>
        <w:ind w:left="4320" w:hanging="360"/>
      </w:pPr>
    </w:lvl>
    <w:lvl w:ilvl="6" w:tplc="3ED045F4" w:tentative="1">
      <w:start w:val="1"/>
      <w:numFmt w:val="decimal"/>
      <w:lvlText w:val="%7."/>
      <w:lvlJc w:val="left"/>
      <w:pPr>
        <w:tabs>
          <w:tab w:val="num" w:pos="5040"/>
        </w:tabs>
        <w:ind w:left="5040" w:hanging="360"/>
      </w:pPr>
    </w:lvl>
    <w:lvl w:ilvl="7" w:tplc="18D28BB4" w:tentative="1">
      <w:start w:val="1"/>
      <w:numFmt w:val="decimal"/>
      <w:lvlText w:val="%8."/>
      <w:lvlJc w:val="left"/>
      <w:pPr>
        <w:tabs>
          <w:tab w:val="num" w:pos="5760"/>
        </w:tabs>
        <w:ind w:left="5760" w:hanging="360"/>
      </w:pPr>
    </w:lvl>
    <w:lvl w:ilvl="8" w:tplc="E6AE2D40" w:tentative="1">
      <w:start w:val="1"/>
      <w:numFmt w:val="decimal"/>
      <w:lvlText w:val="%9."/>
      <w:lvlJc w:val="left"/>
      <w:pPr>
        <w:tabs>
          <w:tab w:val="num" w:pos="6480"/>
        </w:tabs>
        <w:ind w:left="6480" w:hanging="360"/>
      </w:pPr>
    </w:lvl>
  </w:abstractNum>
  <w:abstractNum w:abstractNumId="8" w15:restartNumberingAfterBreak="0">
    <w:nsid w:val="0EE4701B"/>
    <w:multiLevelType w:val="hybridMultilevel"/>
    <w:tmpl w:val="233C08D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1F81140"/>
    <w:multiLevelType w:val="hybridMultilevel"/>
    <w:tmpl w:val="EA8A64B6"/>
    <w:lvl w:ilvl="0" w:tplc="1E7844E8">
      <w:start w:val="149"/>
      <w:numFmt w:val="decimal"/>
      <w:lvlText w:val="%1-"/>
      <w:lvlJc w:val="left"/>
      <w:pPr>
        <w:ind w:left="3544"/>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1" w:tplc="FD24DAF4">
      <w:start w:val="1"/>
      <w:numFmt w:val="lowerLetter"/>
      <w:lvlText w:val="%2"/>
      <w:lvlJc w:val="left"/>
      <w:pPr>
        <w:ind w:left="131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2" w:tplc="777AE04E">
      <w:start w:val="1"/>
      <w:numFmt w:val="lowerRoman"/>
      <w:lvlText w:val="%3"/>
      <w:lvlJc w:val="left"/>
      <w:pPr>
        <w:ind w:left="203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3" w:tplc="9E12B72E">
      <w:start w:val="1"/>
      <w:numFmt w:val="decimal"/>
      <w:lvlText w:val="%4"/>
      <w:lvlJc w:val="left"/>
      <w:pPr>
        <w:ind w:left="275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4" w:tplc="0102EBF4">
      <w:start w:val="1"/>
      <w:numFmt w:val="lowerLetter"/>
      <w:lvlText w:val="%5"/>
      <w:lvlJc w:val="left"/>
      <w:pPr>
        <w:ind w:left="347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5" w:tplc="78D88C5C">
      <w:start w:val="1"/>
      <w:numFmt w:val="lowerRoman"/>
      <w:lvlText w:val="%6"/>
      <w:lvlJc w:val="left"/>
      <w:pPr>
        <w:ind w:left="419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6" w:tplc="25A0B5BA">
      <w:start w:val="1"/>
      <w:numFmt w:val="decimal"/>
      <w:lvlText w:val="%7"/>
      <w:lvlJc w:val="left"/>
      <w:pPr>
        <w:ind w:left="491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7" w:tplc="46C2E30A">
      <w:start w:val="1"/>
      <w:numFmt w:val="lowerLetter"/>
      <w:lvlText w:val="%8"/>
      <w:lvlJc w:val="left"/>
      <w:pPr>
        <w:ind w:left="563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8" w:tplc="BD2CC1D2">
      <w:start w:val="1"/>
      <w:numFmt w:val="lowerRoman"/>
      <w:lvlText w:val="%9"/>
      <w:lvlJc w:val="left"/>
      <w:pPr>
        <w:ind w:left="635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abstractNum>
  <w:abstractNum w:abstractNumId="10" w15:restartNumberingAfterBreak="0">
    <w:nsid w:val="18E96219"/>
    <w:multiLevelType w:val="hybridMultilevel"/>
    <w:tmpl w:val="3ECA2728"/>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D057C0B"/>
    <w:multiLevelType w:val="hybridMultilevel"/>
    <w:tmpl w:val="238051C0"/>
    <w:lvl w:ilvl="0" w:tplc="D62CF47E">
      <w:start w:val="1"/>
      <w:numFmt w:val="decimal"/>
      <w:lvlText w:val="%1."/>
      <w:lvlJc w:val="left"/>
      <w:pPr>
        <w:ind w:left="780" w:hanging="420"/>
      </w:pPr>
      <w:rPr>
        <w:rFonts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F315E1F"/>
    <w:multiLevelType w:val="hybridMultilevel"/>
    <w:tmpl w:val="4A7023AE"/>
    <w:lvl w:ilvl="0" w:tplc="04090017">
      <w:start w:val="1"/>
      <w:numFmt w:val="lowerLetter"/>
      <w:lvlText w:val="%1)"/>
      <w:lvlJc w:val="left"/>
      <w:pPr>
        <w:ind w:left="718" w:hanging="360"/>
      </w:p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13" w15:restartNumberingAfterBreak="0">
    <w:nsid w:val="23442805"/>
    <w:multiLevelType w:val="hybridMultilevel"/>
    <w:tmpl w:val="E62E2670"/>
    <w:lvl w:ilvl="0" w:tplc="216EBEBE">
      <w:start w:val="157"/>
      <w:numFmt w:val="decimal"/>
      <w:lvlText w:val="%1-"/>
      <w:lvlJc w:val="left"/>
      <w:pPr>
        <w:ind w:left="493"/>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1" w:tplc="F48C5A54">
      <w:start w:val="1"/>
      <w:numFmt w:val="lowerLetter"/>
      <w:lvlText w:val="%2"/>
      <w:lvlJc w:val="left"/>
      <w:pPr>
        <w:ind w:left="1307"/>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2" w:tplc="B6D22CDA">
      <w:start w:val="1"/>
      <w:numFmt w:val="lowerRoman"/>
      <w:lvlText w:val="%3"/>
      <w:lvlJc w:val="left"/>
      <w:pPr>
        <w:ind w:left="2027"/>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3" w:tplc="342E4554">
      <w:start w:val="1"/>
      <w:numFmt w:val="decimal"/>
      <w:lvlText w:val="%4"/>
      <w:lvlJc w:val="left"/>
      <w:pPr>
        <w:ind w:left="2747"/>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4" w:tplc="02A4C2AC">
      <w:start w:val="1"/>
      <w:numFmt w:val="lowerLetter"/>
      <w:lvlText w:val="%5"/>
      <w:lvlJc w:val="left"/>
      <w:pPr>
        <w:ind w:left="3467"/>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5" w:tplc="F94C893C">
      <w:start w:val="1"/>
      <w:numFmt w:val="lowerRoman"/>
      <w:lvlText w:val="%6"/>
      <w:lvlJc w:val="left"/>
      <w:pPr>
        <w:ind w:left="4187"/>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6" w:tplc="4770E1B4">
      <w:start w:val="1"/>
      <w:numFmt w:val="decimal"/>
      <w:lvlText w:val="%7"/>
      <w:lvlJc w:val="left"/>
      <w:pPr>
        <w:ind w:left="4907"/>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7" w:tplc="576C64E2">
      <w:start w:val="1"/>
      <w:numFmt w:val="lowerLetter"/>
      <w:lvlText w:val="%8"/>
      <w:lvlJc w:val="left"/>
      <w:pPr>
        <w:ind w:left="5627"/>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8" w:tplc="C0AE5AD8">
      <w:start w:val="1"/>
      <w:numFmt w:val="lowerRoman"/>
      <w:lvlText w:val="%9"/>
      <w:lvlJc w:val="left"/>
      <w:pPr>
        <w:ind w:left="6347"/>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abstractNum>
  <w:abstractNum w:abstractNumId="14" w15:restartNumberingAfterBreak="0">
    <w:nsid w:val="260C41E4"/>
    <w:multiLevelType w:val="hybridMultilevel"/>
    <w:tmpl w:val="03A8AD2C"/>
    <w:lvl w:ilvl="0" w:tplc="04090017">
      <w:start w:val="1"/>
      <w:numFmt w:val="lowerLetter"/>
      <w:lvlText w:val="%1)"/>
      <w:lvlJc w:val="left"/>
      <w:pPr>
        <w:ind w:left="1078" w:hanging="360"/>
      </w:pPr>
    </w:lvl>
    <w:lvl w:ilvl="1" w:tplc="04090019" w:tentative="1">
      <w:start w:val="1"/>
      <w:numFmt w:val="lowerLetter"/>
      <w:lvlText w:val="%2."/>
      <w:lvlJc w:val="left"/>
      <w:pPr>
        <w:ind w:left="1798" w:hanging="360"/>
      </w:pPr>
    </w:lvl>
    <w:lvl w:ilvl="2" w:tplc="0409001B" w:tentative="1">
      <w:start w:val="1"/>
      <w:numFmt w:val="lowerRoman"/>
      <w:lvlText w:val="%3."/>
      <w:lvlJc w:val="right"/>
      <w:pPr>
        <w:ind w:left="2518" w:hanging="180"/>
      </w:pPr>
    </w:lvl>
    <w:lvl w:ilvl="3" w:tplc="0409000F" w:tentative="1">
      <w:start w:val="1"/>
      <w:numFmt w:val="decimal"/>
      <w:lvlText w:val="%4."/>
      <w:lvlJc w:val="left"/>
      <w:pPr>
        <w:ind w:left="3238" w:hanging="360"/>
      </w:pPr>
    </w:lvl>
    <w:lvl w:ilvl="4" w:tplc="04090019" w:tentative="1">
      <w:start w:val="1"/>
      <w:numFmt w:val="lowerLetter"/>
      <w:lvlText w:val="%5."/>
      <w:lvlJc w:val="left"/>
      <w:pPr>
        <w:ind w:left="3958" w:hanging="360"/>
      </w:pPr>
    </w:lvl>
    <w:lvl w:ilvl="5" w:tplc="0409001B" w:tentative="1">
      <w:start w:val="1"/>
      <w:numFmt w:val="lowerRoman"/>
      <w:lvlText w:val="%6."/>
      <w:lvlJc w:val="right"/>
      <w:pPr>
        <w:ind w:left="4678" w:hanging="180"/>
      </w:pPr>
    </w:lvl>
    <w:lvl w:ilvl="6" w:tplc="0409000F" w:tentative="1">
      <w:start w:val="1"/>
      <w:numFmt w:val="decimal"/>
      <w:lvlText w:val="%7."/>
      <w:lvlJc w:val="left"/>
      <w:pPr>
        <w:ind w:left="5398" w:hanging="360"/>
      </w:pPr>
    </w:lvl>
    <w:lvl w:ilvl="7" w:tplc="04090019" w:tentative="1">
      <w:start w:val="1"/>
      <w:numFmt w:val="lowerLetter"/>
      <w:lvlText w:val="%8."/>
      <w:lvlJc w:val="left"/>
      <w:pPr>
        <w:ind w:left="6118" w:hanging="360"/>
      </w:pPr>
    </w:lvl>
    <w:lvl w:ilvl="8" w:tplc="0409001B" w:tentative="1">
      <w:start w:val="1"/>
      <w:numFmt w:val="lowerRoman"/>
      <w:lvlText w:val="%9."/>
      <w:lvlJc w:val="right"/>
      <w:pPr>
        <w:ind w:left="6838" w:hanging="180"/>
      </w:pPr>
    </w:lvl>
  </w:abstractNum>
  <w:abstractNum w:abstractNumId="15" w15:restartNumberingAfterBreak="0">
    <w:nsid w:val="27FB02C1"/>
    <w:multiLevelType w:val="hybridMultilevel"/>
    <w:tmpl w:val="A5E26A10"/>
    <w:lvl w:ilvl="0" w:tplc="80F239B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D5C67A2"/>
    <w:multiLevelType w:val="hybridMultilevel"/>
    <w:tmpl w:val="62D0581A"/>
    <w:lvl w:ilvl="0" w:tplc="3EE42D28">
      <w:start w:val="1"/>
      <w:numFmt w:val="decimal"/>
      <w:lvlText w:val="%1."/>
      <w:lvlJc w:val="left"/>
      <w:pPr>
        <w:ind w:left="720" w:hanging="360"/>
      </w:pPr>
      <w:rPr>
        <w:rFonts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D82190D"/>
    <w:multiLevelType w:val="hybridMultilevel"/>
    <w:tmpl w:val="5D0AE1BA"/>
    <w:lvl w:ilvl="0" w:tplc="1B04D052">
      <w:start w:val="1"/>
      <w:numFmt w:val="decimal"/>
      <w:lvlText w:val="%1."/>
      <w:lvlJc w:val="left"/>
      <w:pPr>
        <w:tabs>
          <w:tab w:val="num" w:pos="720"/>
        </w:tabs>
        <w:ind w:left="720" w:hanging="360"/>
      </w:pPr>
    </w:lvl>
    <w:lvl w:ilvl="1" w:tplc="683E71AE" w:tentative="1">
      <w:start w:val="1"/>
      <w:numFmt w:val="decimal"/>
      <w:lvlText w:val="%2."/>
      <w:lvlJc w:val="left"/>
      <w:pPr>
        <w:tabs>
          <w:tab w:val="num" w:pos="1440"/>
        </w:tabs>
        <w:ind w:left="1440" w:hanging="360"/>
      </w:pPr>
    </w:lvl>
    <w:lvl w:ilvl="2" w:tplc="7F38FDAA" w:tentative="1">
      <w:start w:val="1"/>
      <w:numFmt w:val="decimal"/>
      <w:lvlText w:val="%3."/>
      <w:lvlJc w:val="left"/>
      <w:pPr>
        <w:tabs>
          <w:tab w:val="num" w:pos="2160"/>
        </w:tabs>
        <w:ind w:left="2160" w:hanging="360"/>
      </w:pPr>
    </w:lvl>
    <w:lvl w:ilvl="3" w:tplc="1DB400D4" w:tentative="1">
      <w:start w:val="1"/>
      <w:numFmt w:val="decimal"/>
      <w:lvlText w:val="%4."/>
      <w:lvlJc w:val="left"/>
      <w:pPr>
        <w:tabs>
          <w:tab w:val="num" w:pos="2880"/>
        </w:tabs>
        <w:ind w:left="2880" w:hanging="360"/>
      </w:pPr>
    </w:lvl>
    <w:lvl w:ilvl="4" w:tplc="377AB40E" w:tentative="1">
      <w:start w:val="1"/>
      <w:numFmt w:val="decimal"/>
      <w:lvlText w:val="%5."/>
      <w:lvlJc w:val="left"/>
      <w:pPr>
        <w:tabs>
          <w:tab w:val="num" w:pos="3600"/>
        </w:tabs>
        <w:ind w:left="3600" w:hanging="360"/>
      </w:pPr>
    </w:lvl>
    <w:lvl w:ilvl="5" w:tplc="1CFA2082" w:tentative="1">
      <w:start w:val="1"/>
      <w:numFmt w:val="decimal"/>
      <w:lvlText w:val="%6."/>
      <w:lvlJc w:val="left"/>
      <w:pPr>
        <w:tabs>
          <w:tab w:val="num" w:pos="4320"/>
        </w:tabs>
        <w:ind w:left="4320" w:hanging="360"/>
      </w:pPr>
    </w:lvl>
    <w:lvl w:ilvl="6" w:tplc="76B46206" w:tentative="1">
      <w:start w:val="1"/>
      <w:numFmt w:val="decimal"/>
      <w:lvlText w:val="%7."/>
      <w:lvlJc w:val="left"/>
      <w:pPr>
        <w:tabs>
          <w:tab w:val="num" w:pos="5040"/>
        </w:tabs>
        <w:ind w:left="5040" w:hanging="360"/>
      </w:pPr>
    </w:lvl>
    <w:lvl w:ilvl="7" w:tplc="19FC3322" w:tentative="1">
      <w:start w:val="1"/>
      <w:numFmt w:val="decimal"/>
      <w:lvlText w:val="%8."/>
      <w:lvlJc w:val="left"/>
      <w:pPr>
        <w:tabs>
          <w:tab w:val="num" w:pos="5760"/>
        </w:tabs>
        <w:ind w:left="5760" w:hanging="360"/>
      </w:pPr>
    </w:lvl>
    <w:lvl w:ilvl="8" w:tplc="2CE6C63C" w:tentative="1">
      <w:start w:val="1"/>
      <w:numFmt w:val="decimal"/>
      <w:lvlText w:val="%9."/>
      <w:lvlJc w:val="left"/>
      <w:pPr>
        <w:tabs>
          <w:tab w:val="num" w:pos="6480"/>
        </w:tabs>
        <w:ind w:left="6480" w:hanging="360"/>
      </w:pPr>
    </w:lvl>
  </w:abstractNum>
  <w:abstractNum w:abstractNumId="18" w15:restartNumberingAfterBreak="0">
    <w:nsid w:val="310001D5"/>
    <w:multiLevelType w:val="hybridMultilevel"/>
    <w:tmpl w:val="D3A032A0"/>
    <w:lvl w:ilvl="0" w:tplc="3EE42D28">
      <w:start w:val="1"/>
      <w:numFmt w:val="decimal"/>
      <w:lvlText w:val="%1."/>
      <w:lvlJc w:val="left"/>
      <w:pPr>
        <w:ind w:left="720" w:hanging="360"/>
      </w:pPr>
      <w:rPr>
        <w:rFonts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29705CA"/>
    <w:multiLevelType w:val="hybridMultilevel"/>
    <w:tmpl w:val="7BEA375C"/>
    <w:lvl w:ilvl="0" w:tplc="4F3865F8">
      <w:start w:val="1"/>
      <w:numFmt w:val="decimal"/>
      <w:lvlText w:val="%1."/>
      <w:lvlJc w:val="left"/>
      <w:pPr>
        <w:ind w:left="425"/>
      </w:pPr>
      <w:rPr>
        <w:rFonts w:ascii="Dubai" w:eastAsia="Dubai" w:hAnsi="Dubai" w:cs="Dubai"/>
        <w:b w:val="0"/>
        <w:i w:val="0"/>
        <w:strike w:val="0"/>
        <w:dstrike w:val="0"/>
        <w:color w:val="4C2C76"/>
        <w:sz w:val="26"/>
        <w:szCs w:val="26"/>
        <w:u w:val="none" w:color="000000"/>
        <w:bdr w:val="none" w:sz="0" w:space="0" w:color="auto"/>
        <w:shd w:val="clear" w:color="auto" w:fill="auto"/>
        <w:vertAlign w:val="baseline"/>
      </w:rPr>
    </w:lvl>
    <w:lvl w:ilvl="1" w:tplc="4E408090">
      <w:start w:val="1"/>
      <w:numFmt w:val="lowerLetter"/>
      <w:lvlText w:val="%2"/>
      <w:lvlJc w:val="left"/>
      <w:pPr>
        <w:ind w:left="1080"/>
      </w:pPr>
      <w:rPr>
        <w:rFonts w:ascii="Dubai" w:eastAsia="Dubai" w:hAnsi="Dubai" w:cs="Dubai"/>
        <w:b w:val="0"/>
        <w:i w:val="0"/>
        <w:strike w:val="0"/>
        <w:dstrike w:val="0"/>
        <w:color w:val="4C2C76"/>
        <w:sz w:val="26"/>
        <w:szCs w:val="26"/>
        <w:u w:val="none" w:color="000000"/>
        <w:bdr w:val="none" w:sz="0" w:space="0" w:color="auto"/>
        <w:shd w:val="clear" w:color="auto" w:fill="auto"/>
        <w:vertAlign w:val="baseline"/>
      </w:rPr>
    </w:lvl>
    <w:lvl w:ilvl="2" w:tplc="8C96D190">
      <w:start w:val="1"/>
      <w:numFmt w:val="lowerRoman"/>
      <w:lvlText w:val="%3"/>
      <w:lvlJc w:val="left"/>
      <w:pPr>
        <w:ind w:left="1800"/>
      </w:pPr>
      <w:rPr>
        <w:rFonts w:ascii="Dubai" w:eastAsia="Dubai" w:hAnsi="Dubai" w:cs="Dubai"/>
        <w:b w:val="0"/>
        <w:i w:val="0"/>
        <w:strike w:val="0"/>
        <w:dstrike w:val="0"/>
        <w:color w:val="4C2C76"/>
        <w:sz w:val="26"/>
        <w:szCs w:val="26"/>
        <w:u w:val="none" w:color="000000"/>
        <w:bdr w:val="none" w:sz="0" w:space="0" w:color="auto"/>
        <w:shd w:val="clear" w:color="auto" w:fill="auto"/>
        <w:vertAlign w:val="baseline"/>
      </w:rPr>
    </w:lvl>
    <w:lvl w:ilvl="3" w:tplc="3488CEDC">
      <w:start w:val="1"/>
      <w:numFmt w:val="decimal"/>
      <w:lvlText w:val="%4"/>
      <w:lvlJc w:val="left"/>
      <w:pPr>
        <w:ind w:left="2520"/>
      </w:pPr>
      <w:rPr>
        <w:rFonts w:ascii="Dubai" w:eastAsia="Dubai" w:hAnsi="Dubai" w:cs="Dubai"/>
        <w:b w:val="0"/>
        <w:i w:val="0"/>
        <w:strike w:val="0"/>
        <w:dstrike w:val="0"/>
        <w:color w:val="4C2C76"/>
        <w:sz w:val="26"/>
        <w:szCs w:val="26"/>
        <w:u w:val="none" w:color="000000"/>
        <w:bdr w:val="none" w:sz="0" w:space="0" w:color="auto"/>
        <w:shd w:val="clear" w:color="auto" w:fill="auto"/>
        <w:vertAlign w:val="baseline"/>
      </w:rPr>
    </w:lvl>
    <w:lvl w:ilvl="4" w:tplc="712C0C10">
      <w:start w:val="1"/>
      <w:numFmt w:val="lowerLetter"/>
      <w:lvlText w:val="%5"/>
      <w:lvlJc w:val="left"/>
      <w:pPr>
        <w:ind w:left="3240"/>
      </w:pPr>
      <w:rPr>
        <w:rFonts w:ascii="Dubai" w:eastAsia="Dubai" w:hAnsi="Dubai" w:cs="Dubai"/>
        <w:b w:val="0"/>
        <w:i w:val="0"/>
        <w:strike w:val="0"/>
        <w:dstrike w:val="0"/>
        <w:color w:val="4C2C76"/>
        <w:sz w:val="26"/>
        <w:szCs w:val="26"/>
        <w:u w:val="none" w:color="000000"/>
        <w:bdr w:val="none" w:sz="0" w:space="0" w:color="auto"/>
        <w:shd w:val="clear" w:color="auto" w:fill="auto"/>
        <w:vertAlign w:val="baseline"/>
      </w:rPr>
    </w:lvl>
    <w:lvl w:ilvl="5" w:tplc="3B7689F2">
      <w:start w:val="1"/>
      <w:numFmt w:val="lowerRoman"/>
      <w:lvlText w:val="%6"/>
      <w:lvlJc w:val="left"/>
      <w:pPr>
        <w:ind w:left="3960"/>
      </w:pPr>
      <w:rPr>
        <w:rFonts w:ascii="Dubai" w:eastAsia="Dubai" w:hAnsi="Dubai" w:cs="Dubai"/>
        <w:b w:val="0"/>
        <w:i w:val="0"/>
        <w:strike w:val="0"/>
        <w:dstrike w:val="0"/>
        <w:color w:val="4C2C76"/>
        <w:sz w:val="26"/>
        <w:szCs w:val="26"/>
        <w:u w:val="none" w:color="000000"/>
        <w:bdr w:val="none" w:sz="0" w:space="0" w:color="auto"/>
        <w:shd w:val="clear" w:color="auto" w:fill="auto"/>
        <w:vertAlign w:val="baseline"/>
      </w:rPr>
    </w:lvl>
    <w:lvl w:ilvl="6" w:tplc="ADB8E2D4">
      <w:start w:val="1"/>
      <w:numFmt w:val="decimal"/>
      <w:lvlText w:val="%7"/>
      <w:lvlJc w:val="left"/>
      <w:pPr>
        <w:ind w:left="4680"/>
      </w:pPr>
      <w:rPr>
        <w:rFonts w:ascii="Dubai" w:eastAsia="Dubai" w:hAnsi="Dubai" w:cs="Dubai"/>
        <w:b w:val="0"/>
        <w:i w:val="0"/>
        <w:strike w:val="0"/>
        <w:dstrike w:val="0"/>
        <w:color w:val="4C2C76"/>
        <w:sz w:val="26"/>
        <w:szCs w:val="26"/>
        <w:u w:val="none" w:color="000000"/>
        <w:bdr w:val="none" w:sz="0" w:space="0" w:color="auto"/>
        <w:shd w:val="clear" w:color="auto" w:fill="auto"/>
        <w:vertAlign w:val="baseline"/>
      </w:rPr>
    </w:lvl>
    <w:lvl w:ilvl="7" w:tplc="8BFE0C26">
      <w:start w:val="1"/>
      <w:numFmt w:val="lowerLetter"/>
      <w:lvlText w:val="%8"/>
      <w:lvlJc w:val="left"/>
      <w:pPr>
        <w:ind w:left="5400"/>
      </w:pPr>
      <w:rPr>
        <w:rFonts w:ascii="Dubai" w:eastAsia="Dubai" w:hAnsi="Dubai" w:cs="Dubai"/>
        <w:b w:val="0"/>
        <w:i w:val="0"/>
        <w:strike w:val="0"/>
        <w:dstrike w:val="0"/>
        <w:color w:val="4C2C76"/>
        <w:sz w:val="26"/>
        <w:szCs w:val="26"/>
        <w:u w:val="none" w:color="000000"/>
        <w:bdr w:val="none" w:sz="0" w:space="0" w:color="auto"/>
        <w:shd w:val="clear" w:color="auto" w:fill="auto"/>
        <w:vertAlign w:val="baseline"/>
      </w:rPr>
    </w:lvl>
    <w:lvl w:ilvl="8" w:tplc="7F742CE8">
      <w:start w:val="1"/>
      <w:numFmt w:val="lowerRoman"/>
      <w:lvlText w:val="%9"/>
      <w:lvlJc w:val="left"/>
      <w:pPr>
        <w:ind w:left="6120"/>
      </w:pPr>
      <w:rPr>
        <w:rFonts w:ascii="Dubai" w:eastAsia="Dubai" w:hAnsi="Dubai" w:cs="Dubai"/>
        <w:b w:val="0"/>
        <w:i w:val="0"/>
        <w:strike w:val="0"/>
        <w:dstrike w:val="0"/>
        <w:color w:val="4C2C76"/>
        <w:sz w:val="26"/>
        <w:szCs w:val="26"/>
        <w:u w:val="none" w:color="000000"/>
        <w:bdr w:val="none" w:sz="0" w:space="0" w:color="auto"/>
        <w:shd w:val="clear" w:color="auto" w:fill="auto"/>
        <w:vertAlign w:val="baseline"/>
      </w:rPr>
    </w:lvl>
  </w:abstractNum>
  <w:abstractNum w:abstractNumId="20" w15:restartNumberingAfterBreak="0">
    <w:nsid w:val="36B918A9"/>
    <w:multiLevelType w:val="hybridMultilevel"/>
    <w:tmpl w:val="8328FC1E"/>
    <w:lvl w:ilvl="0" w:tplc="D180A4DA">
      <w:start w:val="161"/>
      <w:numFmt w:val="decimal"/>
      <w:lvlText w:val="%1-"/>
      <w:lvlJc w:val="left"/>
      <w:pPr>
        <w:ind w:left="450"/>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1" w:tplc="F078DF30">
      <w:start w:val="1"/>
      <w:numFmt w:val="lowerLetter"/>
      <w:lvlText w:val="%2"/>
      <w:lvlJc w:val="left"/>
      <w:pPr>
        <w:ind w:left="131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2" w:tplc="D3D65500">
      <w:start w:val="1"/>
      <w:numFmt w:val="lowerRoman"/>
      <w:lvlText w:val="%3"/>
      <w:lvlJc w:val="left"/>
      <w:pPr>
        <w:ind w:left="203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3" w:tplc="45240930">
      <w:start w:val="1"/>
      <w:numFmt w:val="decimal"/>
      <w:lvlText w:val="%4"/>
      <w:lvlJc w:val="left"/>
      <w:pPr>
        <w:ind w:left="275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4" w:tplc="DAF6996A">
      <w:start w:val="1"/>
      <w:numFmt w:val="lowerLetter"/>
      <w:lvlText w:val="%5"/>
      <w:lvlJc w:val="left"/>
      <w:pPr>
        <w:ind w:left="347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5" w:tplc="F9304396">
      <w:start w:val="1"/>
      <w:numFmt w:val="lowerRoman"/>
      <w:lvlText w:val="%6"/>
      <w:lvlJc w:val="left"/>
      <w:pPr>
        <w:ind w:left="419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6" w:tplc="425C35F2">
      <w:start w:val="1"/>
      <w:numFmt w:val="decimal"/>
      <w:lvlText w:val="%7"/>
      <w:lvlJc w:val="left"/>
      <w:pPr>
        <w:ind w:left="491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7" w:tplc="F9ACE328">
      <w:start w:val="1"/>
      <w:numFmt w:val="lowerLetter"/>
      <w:lvlText w:val="%8"/>
      <w:lvlJc w:val="left"/>
      <w:pPr>
        <w:ind w:left="563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8" w:tplc="37AE6E02">
      <w:start w:val="1"/>
      <w:numFmt w:val="lowerRoman"/>
      <w:lvlText w:val="%9"/>
      <w:lvlJc w:val="left"/>
      <w:pPr>
        <w:ind w:left="6355"/>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abstractNum>
  <w:abstractNum w:abstractNumId="21" w15:restartNumberingAfterBreak="0">
    <w:nsid w:val="3D94181E"/>
    <w:multiLevelType w:val="hybridMultilevel"/>
    <w:tmpl w:val="B622AB3E"/>
    <w:lvl w:ilvl="0" w:tplc="075EE6F4">
      <w:start w:val="1"/>
      <w:numFmt w:val="bullet"/>
      <w:lvlText w:val="-"/>
      <w:lvlJc w:val="left"/>
      <w:pPr>
        <w:tabs>
          <w:tab w:val="num" w:pos="720"/>
        </w:tabs>
        <w:ind w:left="720" w:hanging="360"/>
      </w:pPr>
      <w:rPr>
        <w:rFonts w:ascii="Simplified Arabic" w:hAnsi="Simplified Arabic" w:hint="default"/>
      </w:rPr>
    </w:lvl>
    <w:lvl w:ilvl="1" w:tplc="AC688C2C" w:tentative="1">
      <w:start w:val="1"/>
      <w:numFmt w:val="bullet"/>
      <w:lvlText w:val="-"/>
      <w:lvlJc w:val="left"/>
      <w:pPr>
        <w:tabs>
          <w:tab w:val="num" w:pos="1440"/>
        </w:tabs>
        <w:ind w:left="1440" w:hanging="360"/>
      </w:pPr>
      <w:rPr>
        <w:rFonts w:ascii="Simplified Arabic" w:hAnsi="Simplified Arabic" w:hint="default"/>
      </w:rPr>
    </w:lvl>
    <w:lvl w:ilvl="2" w:tplc="E820ACDA" w:tentative="1">
      <w:start w:val="1"/>
      <w:numFmt w:val="bullet"/>
      <w:lvlText w:val="-"/>
      <w:lvlJc w:val="left"/>
      <w:pPr>
        <w:tabs>
          <w:tab w:val="num" w:pos="2160"/>
        </w:tabs>
        <w:ind w:left="2160" w:hanging="360"/>
      </w:pPr>
      <w:rPr>
        <w:rFonts w:ascii="Simplified Arabic" w:hAnsi="Simplified Arabic" w:hint="default"/>
      </w:rPr>
    </w:lvl>
    <w:lvl w:ilvl="3" w:tplc="A0BCEF22" w:tentative="1">
      <w:start w:val="1"/>
      <w:numFmt w:val="bullet"/>
      <w:lvlText w:val="-"/>
      <w:lvlJc w:val="left"/>
      <w:pPr>
        <w:tabs>
          <w:tab w:val="num" w:pos="2880"/>
        </w:tabs>
        <w:ind w:left="2880" w:hanging="360"/>
      </w:pPr>
      <w:rPr>
        <w:rFonts w:ascii="Simplified Arabic" w:hAnsi="Simplified Arabic" w:hint="default"/>
      </w:rPr>
    </w:lvl>
    <w:lvl w:ilvl="4" w:tplc="9E20C9F4" w:tentative="1">
      <w:start w:val="1"/>
      <w:numFmt w:val="bullet"/>
      <w:lvlText w:val="-"/>
      <w:lvlJc w:val="left"/>
      <w:pPr>
        <w:tabs>
          <w:tab w:val="num" w:pos="3600"/>
        </w:tabs>
        <w:ind w:left="3600" w:hanging="360"/>
      </w:pPr>
      <w:rPr>
        <w:rFonts w:ascii="Simplified Arabic" w:hAnsi="Simplified Arabic" w:hint="default"/>
      </w:rPr>
    </w:lvl>
    <w:lvl w:ilvl="5" w:tplc="162CF264" w:tentative="1">
      <w:start w:val="1"/>
      <w:numFmt w:val="bullet"/>
      <w:lvlText w:val="-"/>
      <w:lvlJc w:val="left"/>
      <w:pPr>
        <w:tabs>
          <w:tab w:val="num" w:pos="4320"/>
        </w:tabs>
        <w:ind w:left="4320" w:hanging="360"/>
      </w:pPr>
      <w:rPr>
        <w:rFonts w:ascii="Simplified Arabic" w:hAnsi="Simplified Arabic" w:hint="default"/>
      </w:rPr>
    </w:lvl>
    <w:lvl w:ilvl="6" w:tplc="8198297E" w:tentative="1">
      <w:start w:val="1"/>
      <w:numFmt w:val="bullet"/>
      <w:lvlText w:val="-"/>
      <w:lvlJc w:val="left"/>
      <w:pPr>
        <w:tabs>
          <w:tab w:val="num" w:pos="5040"/>
        </w:tabs>
        <w:ind w:left="5040" w:hanging="360"/>
      </w:pPr>
      <w:rPr>
        <w:rFonts w:ascii="Simplified Arabic" w:hAnsi="Simplified Arabic" w:hint="default"/>
      </w:rPr>
    </w:lvl>
    <w:lvl w:ilvl="7" w:tplc="39BEB160" w:tentative="1">
      <w:start w:val="1"/>
      <w:numFmt w:val="bullet"/>
      <w:lvlText w:val="-"/>
      <w:lvlJc w:val="left"/>
      <w:pPr>
        <w:tabs>
          <w:tab w:val="num" w:pos="5760"/>
        </w:tabs>
        <w:ind w:left="5760" w:hanging="360"/>
      </w:pPr>
      <w:rPr>
        <w:rFonts w:ascii="Simplified Arabic" w:hAnsi="Simplified Arabic" w:hint="default"/>
      </w:rPr>
    </w:lvl>
    <w:lvl w:ilvl="8" w:tplc="47723F10" w:tentative="1">
      <w:start w:val="1"/>
      <w:numFmt w:val="bullet"/>
      <w:lvlText w:val="-"/>
      <w:lvlJc w:val="left"/>
      <w:pPr>
        <w:tabs>
          <w:tab w:val="num" w:pos="6480"/>
        </w:tabs>
        <w:ind w:left="6480" w:hanging="360"/>
      </w:pPr>
      <w:rPr>
        <w:rFonts w:ascii="Simplified Arabic" w:hAnsi="Simplified Arabic" w:hint="default"/>
      </w:rPr>
    </w:lvl>
  </w:abstractNum>
  <w:abstractNum w:abstractNumId="22" w15:restartNumberingAfterBreak="0">
    <w:nsid w:val="3F322F78"/>
    <w:multiLevelType w:val="hybridMultilevel"/>
    <w:tmpl w:val="9F58805C"/>
    <w:lvl w:ilvl="0" w:tplc="31F83E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87D31CE"/>
    <w:multiLevelType w:val="hybridMultilevel"/>
    <w:tmpl w:val="6EC28EDE"/>
    <w:lvl w:ilvl="0" w:tplc="55CCEF42">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24" w15:restartNumberingAfterBreak="0">
    <w:nsid w:val="4A3D43B0"/>
    <w:multiLevelType w:val="hybridMultilevel"/>
    <w:tmpl w:val="6DB2BC4E"/>
    <w:lvl w:ilvl="0" w:tplc="D5FE189C">
      <w:start w:val="20"/>
      <w:numFmt w:val="bullet"/>
      <w:lvlText w:val="-"/>
      <w:lvlJc w:val="left"/>
      <w:pPr>
        <w:ind w:left="720" w:hanging="360"/>
      </w:pPr>
      <w:rPr>
        <w:rFonts w:ascii="Arial" w:eastAsiaTheme="minorHAnsi" w:hAnsi="Arial" w:cs="Aria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E0904FA"/>
    <w:multiLevelType w:val="hybridMultilevel"/>
    <w:tmpl w:val="48C04F90"/>
    <w:lvl w:ilvl="0" w:tplc="96E4163C">
      <w:start w:val="1"/>
      <w:numFmt w:val="bullet"/>
      <w:lvlText w:val="-"/>
      <w:lvlJc w:val="left"/>
      <w:pPr>
        <w:tabs>
          <w:tab w:val="num" w:pos="720"/>
        </w:tabs>
        <w:ind w:left="720" w:hanging="360"/>
      </w:pPr>
      <w:rPr>
        <w:rFonts w:ascii="Simplified Arabic" w:hAnsi="Simplified Arabic" w:hint="default"/>
      </w:rPr>
    </w:lvl>
    <w:lvl w:ilvl="1" w:tplc="639CB7DC" w:tentative="1">
      <w:start w:val="1"/>
      <w:numFmt w:val="bullet"/>
      <w:lvlText w:val="-"/>
      <w:lvlJc w:val="left"/>
      <w:pPr>
        <w:tabs>
          <w:tab w:val="num" w:pos="1440"/>
        </w:tabs>
        <w:ind w:left="1440" w:hanging="360"/>
      </w:pPr>
      <w:rPr>
        <w:rFonts w:ascii="Simplified Arabic" w:hAnsi="Simplified Arabic" w:hint="default"/>
      </w:rPr>
    </w:lvl>
    <w:lvl w:ilvl="2" w:tplc="2834D11A" w:tentative="1">
      <w:start w:val="1"/>
      <w:numFmt w:val="bullet"/>
      <w:lvlText w:val="-"/>
      <w:lvlJc w:val="left"/>
      <w:pPr>
        <w:tabs>
          <w:tab w:val="num" w:pos="2160"/>
        </w:tabs>
        <w:ind w:left="2160" w:hanging="360"/>
      </w:pPr>
      <w:rPr>
        <w:rFonts w:ascii="Simplified Arabic" w:hAnsi="Simplified Arabic" w:hint="default"/>
      </w:rPr>
    </w:lvl>
    <w:lvl w:ilvl="3" w:tplc="8FC89582" w:tentative="1">
      <w:start w:val="1"/>
      <w:numFmt w:val="bullet"/>
      <w:lvlText w:val="-"/>
      <w:lvlJc w:val="left"/>
      <w:pPr>
        <w:tabs>
          <w:tab w:val="num" w:pos="2880"/>
        </w:tabs>
        <w:ind w:left="2880" w:hanging="360"/>
      </w:pPr>
      <w:rPr>
        <w:rFonts w:ascii="Simplified Arabic" w:hAnsi="Simplified Arabic" w:hint="default"/>
      </w:rPr>
    </w:lvl>
    <w:lvl w:ilvl="4" w:tplc="2158B882" w:tentative="1">
      <w:start w:val="1"/>
      <w:numFmt w:val="bullet"/>
      <w:lvlText w:val="-"/>
      <w:lvlJc w:val="left"/>
      <w:pPr>
        <w:tabs>
          <w:tab w:val="num" w:pos="3600"/>
        </w:tabs>
        <w:ind w:left="3600" w:hanging="360"/>
      </w:pPr>
      <w:rPr>
        <w:rFonts w:ascii="Simplified Arabic" w:hAnsi="Simplified Arabic" w:hint="default"/>
      </w:rPr>
    </w:lvl>
    <w:lvl w:ilvl="5" w:tplc="C0E2345A" w:tentative="1">
      <w:start w:val="1"/>
      <w:numFmt w:val="bullet"/>
      <w:lvlText w:val="-"/>
      <w:lvlJc w:val="left"/>
      <w:pPr>
        <w:tabs>
          <w:tab w:val="num" w:pos="4320"/>
        </w:tabs>
        <w:ind w:left="4320" w:hanging="360"/>
      </w:pPr>
      <w:rPr>
        <w:rFonts w:ascii="Simplified Arabic" w:hAnsi="Simplified Arabic" w:hint="default"/>
      </w:rPr>
    </w:lvl>
    <w:lvl w:ilvl="6" w:tplc="B5448602" w:tentative="1">
      <w:start w:val="1"/>
      <w:numFmt w:val="bullet"/>
      <w:lvlText w:val="-"/>
      <w:lvlJc w:val="left"/>
      <w:pPr>
        <w:tabs>
          <w:tab w:val="num" w:pos="5040"/>
        </w:tabs>
        <w:ind w:left="5040" w:hanging="360"/>
      </w:pPr>
      <w:rPr>
        <w:rFonts w:ascii="Simplified Arabic" w:hAnsi="Simplified Arabic" w:hint="default"/>
      </w:rPr>
    </w:lvl>
    <w:lvl w:ilvl="7" w:tplc="994ECEC0" w:tentative="1">
      <w:start w:val="1"/>
      <w:numFmt w:val="bullet"/>
      <w:lvlText w:val="-"/>
      <w:lvlJc w:val="left"/>
      <w:pPr>
        <w:tabs>
          <w:tab w:val="num" w:pos="5760"/>
        </w:tabs>
        <w:ind w:left="5760" w:hanging="360"/>
      </w:pPr>
      <w:rPr>
        <w:rFonts w:ascii="Simplified Arabic" w:hAnsi="Simplified Arabic" w:hint="default"/>
      </w:rPr>
    </w:lvl>
    <w:lvl w:ilvl="8" w:tplc="1ED2BA28" w:tentative="1">
      <w:start w:val="1"/>
      <w:numFmt w:val="bullet"/>
      <w:lvlText w:val="-"/>
      <w:lvlJc w:val="left"/>
      <w:pPr>
        <w:tabs>
          <w:tab w:val="num" w:pos="6480"/>
        </w:tabs>
        <w:ind w:left="6480" w:hanging="360"/>
      </w:pPr>
      <w:rPr>
        <w:rFonts w:ascii="Simplified Arabic" w:hAnsi="Simplified Arabic" w:hint="default"/>
      </w:rPr>
    </w:lvl>
  </w:abstractNum>
  <w:abstractNum w:abstractNumId="26" w15:restartNumberingAfterBreak="0">
    <w:nsid w:val="4EF24D97"/>
    <w:multiLevelType w:val="hybridMultilevel"/>
    <w:tmpl w:val="DD802744"/>
    <w:lvl w:ilvl="0" w:tplc="A216C17E">
      <w:start w:val="1"/>
      <w:numFmt w:val="bullet"/>
      <w:lvlText w:val="*"/>
      <w:lvlJc w:val="left"/>
      <w:pPr>
        <w:ind w:left="185"/>
      </w:pPr>
      <w:rPr>
        <w:rFonts w:ascii="Arial" w:eastAsia="Arial" w:hAnsi="Arial" w:cs="Arial"/>
        <w:b w:val="0"/>
        <w:i w:val="0"/>
        <w:strike w:val="0"/>
        <w:dstrike w:val="0"/>
        <w:color w:val="FF0000"/>
        <w:sz w:val="29"/>
        <w:szCs w:val="29"/>
        <w:u w:val="none" w:color="000000"/>
        <w:bdr w:val="none" w:sz="0" w:space="0" w:color="auto"/>
        <w:shd w:val="clear" w:color="auto" w:fill="auto"/>
        <w:vertAlign w:val="baseline"/>
      </w:rPr>
    </w:lvl>
    <w:lvl w:ilvl="1" w:tplc="76AAB92C">
      <w:start w:val="1"/>
      <w:numFmt w:val="bullet"/>
      <w:lvlText w:val="o"/>
      <w:lvlJc w:val="left"/>
      <w:pPr>
        <w:ind w:left="1156"/>
      </w:pPr>
      <w:rPr>
        <w:rFonts w:ascii="Arial" w:eastAsia="Arial" w:hAnsi="Arial" w:cs="Arial"/>
        <w:b w:val="0"/>
        <w:i w:val="0"/>
        <w:strike w:val="0"/>
        <w:dstrike w:val="0"/>
        <w:color w:val="FF0000"/>
        <w:sz w:val="29"/>
        <w:szCs w:val="29"/>
        <w:u w:val="none" w:color="000000"/>
        <w:bdr w:val="none" w:sz="0" w:space="0" w:color="auto"/>
        <w:shd w:val="clear" w:color="auto" w:fill="auto"/>
        <w:vertAlign w:val="baseline"/>
      </w:rPr>
    </w:lvl>
    <w:lvl w:ilvl="2" w:tplc="656C7E7C">
      <w:start w:val="1"/>
      <w:numFmt w:val="bullet"/>
      <w:lvlText w:val="▪"/>
      <w:lvlJc w:val="left"/>
      <w:pPr>
        <w:ind w:left="1876"/>
      </w:pPr>
      <w:rPr>
        <w:rFonts w:ascii="Arial" w:eastAsia="Arial" w:hAnsi="Arial" w:cs="Arial"/>
        <w:b w:val="0"/>
        <w:i w:val="0"/>
        <w:strike w:val="0"/>
        <w:dstrike w:val="0"/>
        <w:color w:val="FF0000"/>
        <w:sz w:val="29"/>
        <w:szCs w:val="29"/>
        <w:u w:val="none" w:color="000000"/>
        <w:bdr w:val="none" w:sz="0" w:space="0" w:color="auto"/>
        <w:shd w:val="clear" w:color="auto" w:fill="auto"/>
        <w:vertAlign w:val="baseline"/>
      </w:rPr>
    </w:lvl>
    <w:lvl w:ilvl="3" w:tplc="EAAAFD14">
      <w:start w:val="1"/>
      <w:numFmt w:val="bullet"/>
      <w:lvlText w:val="•"/>
      <w:lvlJc w:val="left"/>
      <w:pPr>
        <w:ind w:left="2596"/>
      </w:pPr>
      <w:rPr>
        <w:rFonts w:ascii="Arial" w:eastAsia="Arial" w:hAnsi="Arial" w:cs="Arial"/>
        <w:b w:val="0"/>
        <w:i w:val="0"/>
        <w:strike w:val="0"/>
        <w:dstrike w:val="0"/>
        <w:color w:val="FF0000"/>
        <w:sz w:val="29"/>
        <w:szCs w:val="29"/>
        <w:u w:val="none" w:color="000000"/>
        <w:bdr w:val="none" w:sz="0" w:space="0" w:color="auto"/>
        <w:shd w:val="clear" w:color="auto" w:fill="auto"/>
        <w:vertAlign w:val="baseline"/>
      </w:rPr>
    </w:lvl>
    <w:lvl w:ilvl="4" w:tplc="7BAE4578">
      <w:start w:val="1"/>
      <w:numFmt w:val="bullet"/>
      <w:lvlText w:val="o"/>
      <w:lvlJc w:val="left"/>
      <w:pPr>
        <w:ind w:left="3316"/>
      </w:pPr>
      <w:rPr>
        <w:rFonts w:ascii="Arial" w:eastAsia="Arial" w:hAnsi="Arial" w:cs="Arial"/>
        <w:b w:val="0"/>
        <w:i w:val="0"/>
        <w:strike w:val="0"/>
        <w:dstrike w:val="0"/>
        <w:color w:val="FF0000"/>
        <w:sz w:val="29"/>
        <w:szCs w:val="29"/>
        <w:u w:val="none" w:color="000000"/>
        <w:bdr w:val="none" w:sz="0" w:space="0" w:color="auto"/>
        <w:shd w:val="clear" w:color="auto" w:fill="auto"/>
        <w:vertAlign w:val="baseline"/>
      </w:rPr>
    </w:lvl>
    <w:lvl w:ilvl="5" w:tplc="9644226A">
      <w:start w:val="1"/>
      <w:numFmt w:val="bullet"/>
      <w:lvlText w:val="▪"/>
      <w:lvlJc w:val="left"/>
      <w:pPr>
        <w:ind w:left="4036"/>
      </w:pPr>
      <w:rPr>
        <w:rFonts w:ascii="Arial" w:eastAsia="Arial" w:hAnsi="Arial" w:cs="Arial"/>
        <w:b w:val="0"/>
        <w:i w:val="0"/>
        <w:strike w:val="0"/>
        <w:dstrike w:val="0"/>
        <w:color w:val="FF0000"/>
        <w:sz w:val="29"/>
        <w:szCs w:val="29"/>
        <w:u w:val="none" w:color="000000"/>
        <w:bdr w:val="none" w:sz="0" w:space="0" w:color="auto"/>
        <w:shd w:val="clear" w:color="auto" w:fill="auto"/>
        <w:vertAlign w:val="baseline"/>
      </w:rPr>
    </w:lvl>
    <w:lvl w:ilvl="6" w:tplc="B61C047E">
      <w:start w:val="1"/>
      <w:numFmt w:val="bullet"/>
      <w:lvlText w:val="•"/>
      <w:lvlJc w:val="left"/>
      <w:pPr>
        <w:ind w:left="4756"/>
      </w:pPr>
      <w:rPr>
        <w:rFonts w:ascii="Arial" w:eastAsia="Arial" w:hAnsi="Arial" w:cs="Arial"/>
        <w:b w:val="0"/>
        <w:i w:val="0"/>
        <w:strike w:val="0"/>
        <w:dstrike w:val="0"/>
        <w:color w:val="FF0000"/>
        <w:sz w:val="29"/>
        <w:szCs w:val="29"/>
        <w:u w:val="none" w:color="000000"/>
        <w:bdr w:val="none" w:sz="0" w:space="0" w:color="auto"/>
        <w:shd w:val="clear" w:color="auto" w:fill="auto"/>
        <w:vertAlign w:val="baseline"/>
      </w:rPr>
    </w:lvl>
    <w:lvl w:ilvl="7" w:tplc="B5FC063A">
      <w:start w:val="1"/>
      <w:numFmt w:val="bullet"/>
      <w:lvlText w:val="o"/>
      <w:lvlJc w:val="left"/>
      <w:pPr>
        <w:ind w:left="5476"/>
      </w:pPr>
      <w:rPr>
        <w:rFonts w:ascii="Arial" w:eastAsia="Arial" w:hAnsi="Arial" w:cs="Arial"/>
        <w:b w:val="0"/>
        <w:i w:val="0"/>
        <w:strike w:val="0"/>
        <w:dstrike w:val="0"/>
        <w:color w:val="FF0000"/>
        <w:sz w:val="29"/>
        <w:szCs w:val="29"/>
        <w:u w:val="none" w:color="000000"/>
        <w:bdr w:val="none" w:sz="0" w:space="0" w:color="auto"/>
        <w:shd w:val="clear" w:color="auto" w:fill="auto"/>
        <w:vertAlign w:val="baseline"/>
      </w:rPr>
    </w:lvl>
    <w:lvl w:ilvl="8" w:tplc="5BF8C226">
      <w:start w:val="1"/>
      <w:numFmt w:val="bullet"/>
      <w:lvlText w:val="▪"/>
      <w:lvlJc w:val="left"/>
      <w:pPr>
        <w:ind w:left="6196"/>
      </w:pPr>
      <w:rPr>
        <w:rFonts w:ascii="Arial" w:eastAsia="Arial" w:hAnsi="Arial" w:cs="Arial"/>
        <w:b w:val="0"/>
        <w:i w:val="0"/>
        <w:strike w:val="0"/>
        <w:dstrike w:val="0"/>
        <w:color w:val="FF0000"/>
        <w:sz w:val="29"/>
        <w:szCs w:val="29"/>
        <w:u w:val="none" w:color="000000"/>
        <w:bdr w:val="none" w:sz="0" w:space="0" w:color="auto"/>
        <w:shd w:val="clear" w:color="auto" w:fill="auto"/>
        <w:vertAlign w:val="baseline"/>
      </w:rPr>
    </w:lvl>
  </w:abstractNum>
  <w:abstractNum w:abstractNumId="27" w15:restartNumberingAfterBreak="0">
    <w:nsid w:val="4F595DB6"/>
    <w:multiLevelType w:val="hybridMultilevel"/>
    <w:tmpl w:val="60CE3B82"/>
    <w:lvl w:ilvl="0" w:tplc="C44E8EE4">
      <w:start w:val="1"/>
      <w:numFmt w:val="decimal"/>
      <w:lvlText w:val="%1."/>
      <w:lvlJc w:val="left"/>
      <w:pPr>
        <w:ind w:left="720" w:hanging="360"/>
      </w:pPr>
      <w:rPr>
        <w:rFonts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5B9557B"/>
    <w:multiLevelType w:val="hybridMultilevel"/>
    <w:tmpl w:val="4C081EC4"/>
    <w:lvl w:ilvl="0" w:tplc="7F58C9F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9F719F1"/>
    <w:multiLevelType w:val="hybridMultilevel"/>
    <w:tmpl w:val="E5E87CA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BC85BFB"/>
    <w:multiLevelType w:val="hybridMultilevel"/>
    <w:tmpl w:val="108052DC"/>
    <w:lvl w:ilvl="0" w:tplc="12325100">
      <w:start w:val="1"/>
      <w:numFmt w:val="bullet"/>
      <w:lvlText w:val="-"/>
      <w:lvlJc w:val="left"/>
      <w:pPr>
        <w:tabs>
          <w:tab w:val="num" w:pos="720"/>
        </w:tabs>
        <w:ind w:left="720" w:hanging="360"/>
      </w:pPr>
      <w:rPr>
        <w:rFonts w:ascii="Simplified Arabic" w:hAnsi="Simplified Arabic" w:hint="default"/>
      </w:rPr>
    </w:lvl>
    <w:lvl w:ilvl="1" w:tplc="DB420248" w:tentative="1">
      <w:start w:val="1"/>
      <w:numFmt w:val="bullet"/>
      <w:lvlText w:val="-"/>
      <w:lvlJc w:val="left"/>
      <w:pPr>
        <w:tabs>
          <w:tab w:val="num" w:pos="1440"/>
        </w:tabs>
        <w:ind w:left="1440" w:hanging="360"/>
      </w:pPr>
      <w:rPr>
        <w:rFonts w:ascii="Simplified Arabic" w:hAnsi="Simplified Arabic" w:hint="default"/>
      </w:rPr>
    </w:lvl>
    <w:lvl w:ilvl="2" w:tplc="E2AA5326" w:tentative="1">
      <w:start w:val="1"/>
      <w:numFmt w:val="bullet"/>
      <w:lvlText w:val="-"/>
      <w:lvlJc w:val="left"/>
      <w:pPr>
        <w:tabs>
          <w:tab w:val="num" w:pos="2160"/>
        </w:tabs>
        <w:ind w:left="2160" w:hanging="360"/>
      </w:pPr>
      <w:rPr>
        <w:rFonts w:ascii="Simplified Arabic" w:hAnsi="Simplified Arabic" w:hint="default"/>
      </w:rPr>
    </w:lvl>
    <w:lvl w:ilvl="3" w:tplc="42D0B7AE" w:tentative="1">
      <w:start w:val="1"/>
      <w:numFmt w:val="bullet"/>
      <w:lvlText w:val="-"/>
      <w:lvlJc w:val="left"/>
      <w:pPr>
        <w:tabs>
          <w:tab w:val="num" w:pos="2880"/>
        </w:tabs>
        <w:ind w:left="2880" w:hanging="360"/>
      </w:pPr>
      <w:rPr>
        <w:rFonts w:ascii="Simplified Arabic" w:hAnsi="Simplified Arabic" w:hint="default"/>
      </w:rPr>
    </w:lvl>
    <w:lvl w:ilvl="4" w:tplc="39B063F0" w:tentative="1">
      <w:start w:val="1"/>
      <w:numFmt w:val="bullet"/>
      <w:lvlText w:val="-"/>
      <w:lvlJc w:val="left"/>
      <w:pPr>
        <w:tabs>
          <w:tab w:val="num" w:pos="3600"/>
        </w:tabs>
        <w:ind w:left="3600" w:hanging="360"/>
      </w:pPr>
      <w:rPr>
        <w:rFonts w:ascii="Simplified Arabic" w:hAnsi="Simplified Arabic" w:hint="default"/>
      </w:rPr>
    </w:lvl>
    <w:lvl w:ilvl="5" w:tplc="6D18BC6E" w:tentative="1">
      <w:start w:val="1"/>
      <w:numFmt w:val="bullet"/>
      <w:lvlText w:val="-"/>
      <w:lvlJc w:val="left"/>
      <w:pPr>
        <w:tabs>
          <w:tab w:val="num" w:pos="4320"/>
        </w:tabs>
        <w:ind w:left="4320" w:hanging="360"/>
      </w:pPr>
      <w:rPr>
        <w:rFonts w:ascii="Simplified Arabic" w:hAnsi="Simplified Arabic" w:hint="default"/>
      </w:rPr>
    </w:lvl>
    <w:lvl w:ilvl="6" w:tplc="56FC6DFA" w:tentative="1">
      <w:start w:val="1"/>
      <w:numFmt w:val="bullet"/>
      <w:lvlText w:val="-"/>
      <w:lvlJc w:val="left"/>
      <w:pPr>
        <w:tabs>
          <w:tab w:val="num" w:pos="5040"/>
        </w:tabs>
        <w:ind w:left="5040" w:hanging="360"/>
      </w:pPr>
      <w:rPr>
        <w:rFonts w:ascii="Simplified Arabic" w:hAnsi="Simplified Arabic" w:hint="default"/>
      </w:rPr>
    </w:lvl>
    <w:lvl w:ilvl="7" w:tplc="880CB1B6" w:tentative="1">
      <w:start w:val="1"/>
      <w:numFmt w:val="bullet"/>
      <w:lvlText w:val="-"/>
      <w:lvlJc w:val="left"/>
      <w:pPr>
        <w:tabs>
          <w:tab w:val="num" w:pos="5760"/>
        </w:tabs>
        <w:ind w:left="5760" w:hanging="360"/>
      </w:pPr>
      <w:rPr>
        <w:rFonts w:ascii="Simplified Arabic" w:hAnsi="Simplified Arabic" w:hint="default"/>
      </w:rPr>
    </w:lvl>
    <w:lvl w:ilvl="8" w:tplc="4A88B32A" w:tentative="1">
      <w:start w:val="1"/>
      <w:numFmt w:val="bullet"/>
      <w:lvlText w:val="-"/>
      <w:lvlJc w:val="left"/>
      <w:pPr>
        <w:tabs>
          <w:tab w:val="num" w:pos="6480"/>
        </w:tabs>
        <w:ind w:left="6480" w:hanging="360"/>
      </w:pPr>
      <w:rPr>
        <w:rFonts w:ascii="Simplified Arabic" w:hAnsi="Simplified Arabic" w:hint="default"/>
      </w:rPr>
    </w:lvl>
  </w:abstractNum>
  <w:abstractNum w:abstractNumId="31" w15:restartNumberingAfterBreak="0">
    <w:nsid w:val="67284520"/>
    <w:multiLevelType w:val="hybridMultilevel"/>
    <w:tmpl w:val="CA2C98FC"/>
    <w:lvl w:ilvl="0" w:tplc="24202D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CB93728"/>
    <w:multiLevelType w:val="hybridMultilevel"/>
    <w:tmpl w:val="9A3EA2F8"/>
    <w:lvl w:ilvl="0" w:tplc="D3C8226A">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D423D8E"/>
    <w:multiLevelType w:val="hybridMultilevel"/>
    <w:tmpl w:val="EC1462BA"/>
    <w:lvl w:ilvl="0" w:tplc="AE2EB602">
      <w:start w:val="1"/>
      <w:numFmt w:val="decimal"/>
      <w:lvlText w:val="%1-"/>
      <w:lvlJc w:val="left"/>
      <w:pPr>
        <w:ind w:left="1755" w:hanging="360"/>
      </w:pPr>
      <w:rPr>
        <w:rFonts w:hint="default"/>
      </w:rPr>
    </w:lvl>
    <w:lvl w:ilvl="1" w:tplc="04090019" w:tentative="1">
      <w:start w:val="1"/>
      <w:numFmt w:val="lowerLetter"/>
      <w:lvlText w:val="%2."/>
      <w:lvlJc w:val="left"/>
      <w:pPr>
        <w:ind w:left="2475" w:hanging="360"/>
      </w:pPr>
    </w:lvl>
    <w:lvl w:ilvl="2" w:tplc="0409001B" w:tentative="1">
      <w:start w:val="1"/>
      <w:numFmt w:val="lowerRoman"/>
      <w:lvlText w:val="%3."/>
      <w:lvlJc w:val="right"/>
      <w:pPr>
        <w:ind w:left="3195" w:hanging="180"/>
      </w:pPr>
    </w:lvl>
    <w:lvl w:ilvl="3" w:tplc="0409000F" w:tentative="1">
      <w:start w:val="1"/>
      <w:numFmt w:val="decimal"/>
      <w:lvlText w:val="%4."/>
      <w:lvlJc w:val="left"/>
      <w:pPr>
        <w:ind w:left="3915" w:hanging="360"/>
      </w:pPr>
    </w:lvl>
    <w:lvl w:ilvl="4" w:tplc="04090019" w:tentative="1">
      <w:start w:val="1"/>
      <w:numFmt w:val="lowerLetter"/>
      <w:lvlText w:val="%5."/>
      <w:lvlJc w:val="left"/>
      <w:pPr>
        <w:ind w:left="4635" w:hanging="360"/>
      </w:pPr>
    </w:lvl>
    <w:lvl w:ilvl="5" w:tplc="0409001B" w:tentative="1">
      <w:start w:val="1"/>
      <w:numFmt w:val="lowerRoman"/>
      <w:lvlText w:val="%6."/>
      <w:lvlJc w:val="right"/>
      <w:pPr>
        <w:ind w:left="5355" w:hanging="180"/>
      </w:pPr>
    </w:lvl>
    <w:lvl w:ilvl="6" w:tplc="0409000F" w:tentative="1">
      <w:start w:val="1"/>
      <w:numFmt w:val="decimal"/>
      <w:lvlText w:val="%7."/>
      <w:lvlJc w:val="left"/>
      <w:pPr>
        <w:ind w:left="6075" w:hanging="360"/>
      </w:pPr>
    </w:lvl>
    <w:lvl w:ilvl="7" w:tplc="04090019" w:tentative="1">
      <w:start w:val="1"/>
      <w:numFmt w:val="lowerLetter"/>
      <w:lvlText w:val="%8."/>
      <w:lvlJc w:val="left"/>
      <w:pPr>
        <w:ind w:left="6795" w:hanging="360"/>
      </w:pPr>
    </w:lvl>
    <w:lvl w:ilvl="8" w:tplc="0409001B" w:tentative="1">
      <w:start w:val="1"/>
      <w:numFmt w:val="lowerRoman"/>
      <w:lvlText w:val="%9."/>
      <w:lvlJc w:val="right"/>
      <w:pPr>
        <w:ind w:left="7515" w:hanging="180"/>
      </w:pPr>
    </w:lvl>
  </w:abstractNum>
  <w:abstractNum w:abstractNumId="34" w15:restartNumberingAfterBreak="0">
    <w:nsid w:val="6D634C22"/>
    <w:multiLevelType w:val="hybridMultilevel"/>
    <w:tmpl w:val="442A77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D6F0C0B"/>
    <w:multiLevelType w:val="hybridMultilevel"/>
    <w:tmpl w:val="62B08940"/>
    <w:lvl w:ilvl="0" w:tplc="2042E4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D6F1122"/>
    <w:multiLevelType w:val="hybridMultilevel"/>
    <w:tmpl w:val="1458E862"/>
    <w:lvl w:ilvl="0" w:tplc="856607E2">
      <w:start w:val="1"/>
      <w:numFmt w:val="decimal"/>
      <w:lvlText w:val="%1."/>
      <w:lvlJc w:val="left"/>
      <w:pPr>
        <w:tabs>
          <w:tab w:val="num" w:pos="720"/>
        </w:tabs>
        <w:ind w:left="720" w:hanging="360"/>
      </w:pPr>
    </w:lvl>
    <w:lvl w:ilvl="1" w:tplc="DD80F576" w:tentative="1">
      <w:start w:val="1"/>
      <w:numFmt w:val="decimal"/>
      <w:lvlText w:val="%2."/>
      <w:lvlJc w:val="left"/>
      <w:pPr>
        <w:tabs>
          <w:tab w:val="num" w:pos="1440"/>
        </w:tabs>
        <w:ind w:left="1440" w:hanging="360"/>
      </w:pPr>
    </w:lvl>
    <w:lvl w:ilvl="2" w:tplc="6EE0FD06" w:tentative="1">
      <w:start w:val="1"/>
      <w:numFmt w:val="decimal"/>
      <w:lvlText w:val="%3."/>
      <w:lvlJc w:val="left"/>
      <w:pPr>
        <w:tabs>
          <w:tab w:val="num" w:pos="2160"/>
        </w:tabs>
        <w:ind w:left="2160" w:hanging="360"/>
      </w:pPr>
    </w:lvl>
    <w:lvl w:ilvl="3" w:tplc="6C348DAA" w:tentative="1">
      <w:start w:val="1"/>
      <w:numFmt w:val="decimal"/>
      <w:lvlText w:val="%4."/>
      <w:lvlJc w:val="left"/>
      <w:pPr>
        <w:tabs>
          <w:tab w:val="num" w:pos="2880"/>
        </w:tabs>
        <w:ind w:left="2880" w:hanging="360"/>
      </w:pPr>
    </w:lvl>
    <w:lvl w:ilvl="4" w:tplc="41F488A4" w:tentative="1">
      <w:start w:val="1"/>
      <w:numFmt w:val="decimal"/>
      <w:lvlText w:val="%5."/>
      <w:lvlJc w:val="left"/>
      <w:pPr>
        <w:tabs>
          <w:tab w:val="num" w:pos="3600"/>
        </w:tabs>
        <w:ind w:left="3600" w:hanging="360"/>
      </w:pPr>
    </w:lvl>
    <w:lvl w:ilvl="5" w:tplc="6418643E" w:tentative="1">
      <w:start w:val="1"/>
      <w:numFmt w:val="decimal"/>
      <w:lvlText w:val="%6."/>
      <w:lvlJc w:val="left"/>
      <w:pPr>
        <w:tabs>
          <w:tab w:val="num" w:pos="4320"/>
        </w:tabs>
        <w:ind w:left="4320" w:hanging="360"/>
      </w:pPr>
    </w:lvl>
    <w:lvl w:ilvl="6" w:tplc="2E40D8A4" w:tentative="1">
      <w:start w:val="1"/>
      <w:numFmt w:val="decimal"/>
      <w:lvlText w:val="%7."/>
      <w:lvlJc w:val="left"/>
      <w:pPr>
        <w:tabs>
          <w:tab w:val="num" w:pos="5040"/>
        </w:tabs>
        <w:ind w:left="5040" w:hanging="360"/>
      </w:pPr>
    </w:lvl>
    <w:lvl w:ilvl="7" w:tplc="C428EDDE" w:tentative="1">
      <w:start w:val="1"/>
      <w:numFmt w:val="decimal"/>
      <w:lvlText w:val="%8."/>
      <w:lvlJc w:val="left"/>
      <w:pPr>
        <w:tabs>
          <w:tab w:val="num" w:pos="5760"/>
        </w:tabs>
        <w:ind w:left="5760" w:hanging="360"/>
      </w:pPr>
    </w:lvl>
    <w:lvl w:ilvl="8" w:tplc="EB6C1250" w:tentative="1">
      <w:start w:val="1"/>
      <w:numFmt w:val="decimal"/>
      <w:lvlText w:val="%9."/>
      <w:lvlJc w:val="left"/>
      <w:pPr>
        <w:tabs>
          <w:tab w:val="num" w:pos="6480"/>
        </w:tabs>
        <w:ind w:left="6480" w:hanging="360"/>
      </w:pPr>
    </w:lvl>
  </w:abstractNum>
  <w:abstractNum w:abstractNumId="37" w15:restartNumberingAfterBreak="0">
    <w:nsid w:val="6D91327D"/>
    <w:multiLevelType w:val="hybridMultilevel"/>
    <w:tmpl w:val="ABF69B54"/>
    <w:lvl w:ilvl="0" w:tplc="638EB7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33806D5"/>
    <w:multiLevelType w:val="hybridMultilevel"/>
    <w:tmpl w:val="DD661196"/>
    <w:lvl w:ilvl="0" w:tplc="C80E633E">
      <w:start w:val="4"/>
      <w:numFmt w:val="bullet"/>
      <w:lvlText w:val="-"/>
      <w:lvlJc w:val="left"/>
      <w:pPr>
        <w:ind w:left="450" w:hanging="360"/>
      </w:pPr>
      <w:rPr>
        <w:rFonts w:ascii="Arial" w:eastAsiaTheme="minorHAnsi" w:hAnsi="Arial" w:cs="Aria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39" w15:restartNumberingAfterBreak="0">
    <w:nsid w:val="734A3DD7"/>
    <w:multiLevelType w:val="hybridMultilevel"/>
    <w:tmpl w:val="BE7ADF1A"/>
    <w:lvl w:ilvl="0" w:tplc="3EE42D28">
      <w:start w:val="1"/>
      <w:numFmt w:val="decimal"/>
      <w:lvlText w:val="%1."/>
      <w:lvlJc w:val="left"/>
      <w:pPr>
        <w:ind w:left="720" w:hanging="360"/>
      </w:pPr>
      <w:rPr>
        <w:rFonts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4C33F86"/>
    <w:multiLevelType w:val="hybridMultilevel"/>
    <w:tmpl w:val="6FF0DA88"/>
    <w:lvl w:ilvl="0" w:tplc="FFB69CD0">
      <w:start w:val="4"/>
      <w:numFmt w:val="bullet"/>
      <w:lvlText w:val="-"/>
      <w:lvlJc w:val="left"/>
      <w:pPr>
        <w:ind w:left="720" w:hanging="360"/>
      </w:pPr>
      <w:rPr>
        <w:rFonts w:ascii="Arial,Bold" w:eastAsiaTheme="minorHAnsi" w:hAnsiTheme="minorHAnsi" w:cs="Arial,Bold" w:hint="default"/>
        <w:b/>
        <w:color w:val="FF0000"/>
        <w:sz w:val="3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51E52C9"/>
    <w:multiLevelType w:val="hybridMultilevel"/>
    <w:tmpl w:val="6D2CD38A"/>
    <w:lvl w:ilvl="0" w:tplc="6FD8175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5C307CB"/>
    <w:multiLevelType w:val="hybridMultilevel"/>
    <w:tmpl w:val="AF9EE942"/>
    <w:lvl w:ilvl="0" w:tplc="2A9607F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C1C020A"/>
    <w:multiLevelType w:val="hybridMultilevel"/>
    <w:tmpl w:val="B518F376"/>
    <w:lvl w:ilvl="0" w:tplc="AABA2E82">
      <w:start w:val="137"/>
      <w:numFmt w:val="decimal"/>
      <w:lvlText w:val="%1-"/>
      <w:lvlJc w:val="left"/>
      <w:pPr>
        <w:ind w:left="141"/>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1" w:tplc="A1A848AC">
      <w:start w:val="1"/>
      <w:numFmt w:val="lowerLetter"/>
      <w:lvlText w:val="%2"/>
      <w:lvlJc w:val="left"/>
      <w:pPr>
        <w:ind w:left="1033"/>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2" w:tplc="795C60E0">
      <w:start w:val="1"/>
      <w:numFmt w:val="lowerRoman"/>
      <w:lvlText w:val="%3"/>
      <w:lvlJc w:val="left"/>
      <w:pPr>
        <w:ind w:left="1753"/>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3" w:tplc="094E582A">
      <w:start w:val="1"/>
      <w:numFmt w:val="decimal"/>
      <w:lvlText w:val="%4"/>
      <w:lvlJc w:val="left"/>
      <w:pPr>
        <w:ind w:left="2473"/>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4" w:tplc="DE7CF886">
      <w:start w:val="1"/>
      <w:numFmt w:val="lowerLetter"/>
      <w:lvlText w:val="%5"/>
      <w:lvlJc w:val="left"/>
      <w:pPr>
        <w:ind w:left="3193"/>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5" w:tplc="E20EC57C">
      <w:start w:val="1"/>
      <w:numFmt w:val="lowerRoman"/>
      <w:lvlText w:val="%6"/>
      <w:lvlJc w:val="left"/>
      <w:pPr>
        <w:ind w:left="3913"/>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6" w:tplc="C37E325C">
      <w:start w:val="1"/>
      <w:numFmt w:val="decimal"/>
      <w:lvlText w:val="%7"/>
      <w:lvlJc w:val="left"/>
      <w:pPr>
        <w:ind w:left="4633"/>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7" w:tplc="59C09DFA">
      <w:start w:val="1"/>
      <w:numFmt w:val="lowerLetter"/>
      <w:lvlText w:val="%8"/>
      <w:lvlJc w:val="left"/>
      <w:pPr>
        <w:ind w:left="5353"/>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lvl w:ilvl="8" w:tplc="07267D40">
      <w:start w:val="1"/>
      <w:numFmt w:val="lowerRoman"/>
      <w:lvlText w:val="%9"/>
      <w:lvlJc w:val="left"/>
      <w:pPr>
        <w:ind w:left="6073"/>
      </w:pPr>
      <w:rPr>
        <w:rFonts w:ascii="Arial" w:eastAsia="Arial" w:hAnsi="Arial" w:cs="Arial"/>
        <w:b w:val="0"/>
        <w:i w:val="0"/>
        <w:strike w:val="0"/>
        <w:dstrike w:val="0"/>
        <w:color w:val="000000"/>
        <w:sz w:val="29"/>
        <w:szCs w:val="29"/>
        <w:u w:val="none" w:color="000000"/>
        <w:bdr w:val="none" w:sz="0" w:space="0" w:color="auto"/>
        <w:shd w:val="clear" w:color="auto" w:fill="auto"/>
        <w:vertAlign w:val="baseline"/>
      </w:rPr>
    </w:lvl>
  </w:abstractNum>
  <w:abstractNum w:abstractNumId="44" w15:restartNumberingAfterBreak="0">
    <w:nsid w:val="7CE06367"/>
    <w:multiLevelType w:val="hybridMultilevel"/>
    <w:tmpl w:val="CB5AB8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101246491">
    <w:abstractNumId w:val="19"/>
  </w:num>
  <w:num w:numId="2" w16cid:durableId="1576011264">
    <w:abstractNumId w:val="3"/>
  </w:num>
  <w:num w:numId="3" w16cid:durableId="1469781814">
    <w:abstractNumId w:val="44"/>
  </w:num>
  <w:num w:numId="4" w16cid:durableId="586234986">
    <w:abstractNumId w:val="6"/>
  </w:num>
  <w:num w:numId="5" w16cid:durableId="759253094">
    <w:abstractNumId w:val="40"/>
  </w:num>
  <w:num w:numId="6" w16cid:durableId="1242256169">
    <w:abstractNumId w:val="38"/>
  </w:num>
  <w:num w:numId="7" w16cid:durableId="1476408992">
    <w:abstractNumId w:val="33"/>
  </w:num>
  <w:num w:numId="8" w16cid:durableId="553007290">
    <w:abstractNumId w:val="5"/>
  </w:num>
  <w:num w:numId="9" w16cid:durableId="228345730">
    <w:abstractNumId w:val="37"/>
  </w:num>
  <w:num w:numId="10" w16cid:durableId="2060198996">
    <w:abstractNumId w:val="24"/>
  </w:num>
  <w:num w:numId="11" w16cid:durableId="1383360104">
    <w:abstractNumId w:val="23"/>
  </w:num>
  <w:num w:numId="12" w16cid:durableId="1989825366">
    <w:abstractNumId w:val="11"/>
  </w:num>
  <w:num w:numId="13" w16cid:durableId="706486181">
    <w:abstractNumId w:val="27"/>
  </w:num>
  <w:num w:numId="14" w16cid:durableId="1422026378">
    <w:abstractNumId w:val="34"/>
  </w:num>
  <w:num w:numId="15" w16cid:durableId="111024598">
    <w:abstractNumId w:val="32"/>
  </w:num>
  <w:num w:numId="16" w16cid:durableId="1036732669">
    <w:abstractNumId w:val="4"/>
  </w:num>
  <w:num w:numId="17" w16cid:durableId="74203819">
    <w:abstractNumId w:val="35"/>
  </w:num>
  <w:num w:numId="18" w16cid:durableId="729378348">
    <w:abstractNumId w:val="15"/>
  </w:num>
  <w:num w:numId="19" w16cid:durableId="168059274">
    <w:abstractNumId w:val="43"/>
  </w:num>
  <w:num w:numId="20" w16cid:durableId="163666334">
    <w:abstractNumId w:val="9"/>
  </w:num>
  <w:num w:numId="21" w16cid:durableId="551043387">
    <w:abstractNumId w:val="13"/>
  </w:num>
  <w:num w:numId="22" w16cid:durableId="1957828161">
    <w:abstractNumId w:val="20"/>
  </w:num>
  <w:num w:numId="23" w16cid:durableId="1218666154">
    <w:abstractNumId w:val="39"/>
  </w:num>
  <w:num w:numId="24" w16cid:durableId="1930309253">
    <w:abstractNumId w:val="16"/>
  </w:num>
  <w:num w:numId="25" w16cid:durableId="419303207">
    <w:abstractNumId w:val="18"/>
  </w:num>
  <w:num w:numId="26" w16cid:durableId="509685892">
    <w:abstractNumId w:val="26"/>
  </w:num>
  <w:num w:numId="27" w16cid:durableId="1085302380">
    <w:abstractNumId w:val="22"/>
  </w:num>
  <w:num w:numId="28" w16cid:durableId="42827456">
    <w:abstractNumId w:val="30"/>
  </w:num>
  <w:num w:numId="29" w16cid:durableId="1794400106">
    <w:abstractNumId w:val="25"/>
  </w:num>
  <w:num w:numId="30" w16cid:durableId="1291473827">
    <w:abstractNumId w:val="17"/>
  </w:num>
  <w:num w:numId="31" w16cid:durableId="1289970692">
    <w:abstractNumId w:val="0"/>
  </w:num>
  <w:num w:numId="32" w16cid:durableId="575748972">
    <w:abstractNumId w:val="36"/>
  </w:num>
  <w:num w:numId="33" w16cid:durableId="2023893361">
    <w:abstractNumId w:val="7"/>
  </w:num>
  <w:num w:numId="34" w16cid:durableId="178740031">
    <w:abstractNumId w:val="21"/>
  </w:num>
  <w:num w:numId="35" w16cid:durableId="912396893">
    <w:abstractNumId w:val="41"/>
  </w:num>
  <w:num w:numId="36" w16cid:durableId="1620329983">
    <w:abstractNumId w:val="28"/>
  </w:num>
  <w:num w:numId="37" w16cid:durableId="845365486">
    <w:abstractNumId w:val="1"/>
  </w:num>
  <w:num w:numId="38" w16cid:durableId="1329626883">
    <w:abstractNumId w:val="14"/>
  </w:num>
  <w:num w:numId="39" w16cid:durableId="675694655">
    <w:abstractNumId w:val="12"/>
  </w:num>
  <w:num w:numId="40" w16cid:durableId="748308820">
    <w:abstractNumId w:val="8"/>
  </w:num>
  <w:num w:numId="41" w16cid:durableId="281420394">
    <w:abstractNumId w:val="10"/>
  </w:num>
  <w:num w:numId="42" w16cid:durableId="1721860077">
    <w:abstractNumId w:val="2"/>
  </w:num>
  <w:num w:numId="43" w16cid:durableId="1715957597">
    <w:abstractNumId w:val="29"/>
  </w:num>
  <w:num w:numId="44" w16cid:durableId="1592085434">
    <w:abstractNumId w:val="42"/>
  </w:num>
  <w:num w:numId="45" w16cid:durableId="711659752">
    <w:abstractNumId w:val="3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A5FBA"/>
    <w:rsid w:val="000115C2"/>
    <w:rsid w:val="0001384A"/>
    <w:rsid w:val="0001617F"/>
    <w:rsid w:val="00016879"/>
    <w:rsid w:val="00022990"/>
    <w:rsid w:val="00035AA8"/>
    <w:rsid w:val="0003655A"/>
    <w:rsid w:val="000365F8"/>
    <w:rsid w:val="00037F47"/>
    <w:rsid w:val="000457DD"/>
    <w:rsid w:val="000464C3"/>
    <w:rsid w:val="00052E85"/>
    <w:rsid w:val="0005738A"/>
    <w:rsid w:val="00060A3A"/>
    <w:rsid w:val="0006353B"/>
    <w:rsid w:val="0006602F"/>
    <w:rsid w:val="000666C1"/>
    <w:rsid w:val="00066939"/>
    <w:rsid w:val="000820F3"/>
    <w:rsid w:val="00082E88"/>
    <w:rsid w:val="00082F48"/>
    <w:rsid w:val="0008707D"/>
    <w:rsid w:val="000920BC"/>
    <w:rsid w:val="00096B7D"/>
    <w:rsid w:val="000A2F51"/>
    <w:rsid w:val="000A36D0"/>
    <w:rsid w:val="000B32D7"/>
    <w:rsid w:val="000B3688"/>
    <w:rsid w:val="000B468F"/>
    <w:rsid w:val="000B5897"/>
    <w:rsid w:val="000B6873"/>
    <w:rsid w:val="000C1687"/>
    <w:rsid w:val="000C1F23"/>
    <w:rsid w:val="000C2BED"/>
    <w:rsid w:val="000C32A6"/>
    <w:rsid w:val="000C6613"/>
    <w:rsid w:val="000D03E4"/>
    <w:rsid w:val="000D1B94"/>
    <w:rsid w:val="000D2383"/>
    <w:rsid w:val="000D257A"/>
    <w:rsid w:val="000D2825"/>
    <w:rsid w:val="000E2CA5"/>
    <w:rsid w:val="000E31C2"/>
    <w:rsid w:val="000E5ADE"/>
    <w:rsid w:val="00102545"/>
    <w:rsid w:val="00102D5E"/>
    <w:rsid w:val="00105E85"/>
    <w:rsid w:val="00107A07"/>
    <w:rsid w:val="001102B4"/>
    <w:rsid w:val="00110D55"/>
    <w:rsid w:val="00112CEC"/>
    <w:rsid w:val="00117C09"/>
    <w:rsid w:val="00120BDA"/>
    <w:rsid w:val="001213AD"/>
    <w:rsid w:val="001337B3"/>
    <w:rsid w:val="001345F4"/>
    <w:rsid w:val="00134D6D"/>
    <w:rsid w:val="001414F1"/>
    <w:rsid w:val="0014295B"/>
    <w:rsid w:val="00142D37"/>
    <w:rsid w:val="001441CA"/>
    <w:rsid w:val="00150558"/>
    <w:rsid w:val="001523A6"/>
    <w:rsid w:val="00157791"/>
    <w:rsid w:val="001578AB"/>
    <w:rsid w:val="00160473"/>
    <w:rsid w:val="00165246"/>
    <w:rsid w:val="0016658A"/>
    <w:rsid w:val="00166F88"/>
    <w:rsid w:val="00170D98"/>
    <w:rsid w:val="001732E1"/>
    <w:rsid w:val="001769F6"/>
    <w:rsid w:val="00182A6B"/>
    <w:rsid w:val="001847B8"/>
    <w:rsid w:val="001853DD"/>
    <w:rsid w:val="001869BE"/>
    <w:rsid w:val="001876B8"/>
    <w:rsid w:val="001A187D"/>
    <w:rsid w:val="001A29CB"/>
    <w:rsid w:val="001A35EF"/>
    <w:rsid w:val="001A5FBA"/>
    <w:rsid w:val="001A70BC"/>
    <w:rsid w:val="001B052D"/>
    <w:rsid w:val="001B0DC6"/>
    <w:rsid w:val="001B149B"/>
    <w:rsid w:val="001B22F4"/>
    <w:rsid w:val="001B373B"/>
    <w:rsid w:val="001B4F17"/>
    <w:rsid w:val="001B775C"/>
    <w:rsid w:val="001B798C"/>
    <w:rsid w:val="001C0793"/>
    <w:rsid w:val="001C2B7D"/>
    <w:rsid w:val="001C5762"/>
    <w:rsid w:val="001C7616"/>
    <w:rsid w:val="001D0474"/>
    <w:rsid w:val="001D1426"/>
    <w:rsid w:val="001D4BCE"/>
    <w:rsid w:val="001D5D72"/>
    <w:rsid w:val="001D7D16"/>
    <w:rsid w:val="001D7EF6"/>
    <w:rsid w:val="001D7FA2"/>
    <w:rsid w:val="001E1476"/>
    <w:rsid w:val="001E26B1"/>
    <w:rsid w:val="001E2B18"/>
    <w:rsid w:val="001E2E5D"/>
    <w:rsid w:val="001E48C4"/>
    <w:rsid w:val="001E5D2C"/>
    <w:rsid w:val="001E6404"/>
    <w:rsid w:val="001E6EAE"/>
    <w:rsid w:val="001E7AE5"/>
    <w:rsid w:val="001F14A4"/>
    <w:rsid w:val="001F1FDD"/>
    <w:rsid w:val="001F59B0"/>
    <w:rsid w:val="002037E9"/>
    <w:rsid w:val="00204173"/>
    <w:rsid w:val="002047F0"/>
    <w:rsid w:val="0020484F"/>
    <w:rsid w:val="002105F0"/>
    <w:rsid w:val="00211EB5"/>
    <w:rsid w:val="00216220"/>
    <w:rsid w:val="00216EE3"/>
    <w:rsid w:val="00220514"/>
    <w:rsid w:val="00220A7C"/>
    <w:rsid w:val="0022657E"/>
    <w:rsid w:val="00232057"/>
    <w:rsid w:val="00232B35"/>
    <w:rsid w:val="00240328"/>
    <w:rsid w:val="00240B4B"/>
    <w:rsid w:val="00241345"/>
    <w:rsid w:val="00243529"/>
    <w:rsid w:val="00247AFA"/>
    <w:rsid w:val="00251ECA"/>
    <w:rsid w:val="00260A27"/>
    <w:rsid w:val="00262EEA"/>
    <w:rsid w:val="00264FE7"/>
    <w:rsid w:val="00265854"/>
    <w:rsid w:val="0027301D"/>
    <w:rsid w:val="00273820"/>
    <w:rsid w:val="00276B94"/>
    <w:rsid w:val="00277BEA"/>
    <w:rsid w:val="00280753"/>
    <w:rsid w:val="00284165"/>
    <w:rsid w:val="0028527C"/>
    <w:rsid w:val="002857E9"/>
    <w:rsid w:val="00287D3C"/>
    <w:rsid w:val="00290A58"/>
    <w:rsid w:val="0029361F"/>
    <w:rsid w:val="00294B06"/>
    <w:rsid w:val="0029710C"/>
    <w:rsid w:val="002A39FA"/>
    <w:rsid w:val="002A3DE3"/>
    <w:rsid w:val="002A4674"/>
    <w:rsid w:val="002B02FE"/>
    <w:rsid w:val="002B0765"/>
    <w:rsid w:val="002B18A7"/>
    <w:rsid w:val="002B6941"/>
    <w:rsid w:val="002B6D38"/>
    <w:rsid w:val="002C139B"/>
    <w:rsid w:val="002C2CC0"/>
    <w:rsid w:val="002C3F34"/>
    <w:rsid w:val="002C413C"/>
    <w:rsid w:val="002C6C42"/>
    <w:rsid w:val="002C704D"/>
    <w:rsid w:val="002D3E44"/>
    <w:rsid w:val="002E305E"/>
    <w:rsid w:val="002E325C"/>
    <w:rsid w:val="002E4007"/>
    <w:rsid w:val="002E4F68"/>
    <w:rsid w:val="002E6090"/>
    <w:rsid w:val="002F4BE5"/>
    <w:rsid w:val="003007FB"/>
    <w:rsid w:val="00300E3A"/>
    <w:rsid w:val="0030176D"/>
    <w:rsid w:val="00301C30"/>
    <w:rsid w:val="00302977"/>
    <w:rsid w:val="00304105"/>
    <w:rsid w:val="0030420E"/>
    <w:rsid w:val="003050EA"/>
    <w:rsid w:val="00310701"/>
    <w:rsid w:val="00312222"/>
    <w:rsid w:val="00314EB2"/>
    <w:rsid w:val="0031552F"/>
    <w:rsid w:val="00315569"/>
    <w:rsid w:val="00316AA9"/>
    <w:rsid w:val="0032131F"/>
    <w:rsid w:val="00321A9E"/>
    <w:rsid w:val="003259E6"/>
    <w:rsid w:val="00333EB0"/>
    <w:rsid w:val="0033606B"/>
    <w:rsid w:val="00337C57"/>
    <w:rsid w:val="00343889"/>
    <w:rsid w:val="00345935"/>
    <w:rsid w:val="00350F1B"/>
    <w:rsid w:val="00350F49"/>
    <w:rsid w:val="0035222F"/>
    <w:rsid w:val="00353181"/>
    <w:rsid w:val="00353E4B"/>
    <w:rsid w:val="00354141"/>
    <w:rsid w:val="0035421D"/>
    <w:rsid w:val="00360B90"/>
    <w:rsid w:val="00360D5D"/>
    <w:rsid w:val="00361AD0"/>
    <w:rsid w:val="00363765"/>
    <w:rsid w:val="003637C4"/>
    <w:rsid w:val="00363E41"/>
    <w:rsid w:val="0036519F"/>
    <w:rsid w:val="003659F1"/>
    <w:rsid w:val="00373FE1"/>
    <w:rsid w:val="003759F0"/>
    <w:rsid w:val="00380F68"/>
    <w:rsid w:val="0038675B"/>
    <w:rsid w:val="00393703"/>
    <w:rsid w:val="00397F15"/>
    <w:rsid w:val="003A05EA"/>
    <w:rsid w:val="003A56D4"/>
    <w:rsid w:val="003B27F0"/>
    <w:rsid w:val="003B2A4F"/>
    <w:rsid w:val="003B52E3"/>
    <w:rsid w:val="003B7454"/>
    <w:rsid w:val="003B757E"/>
    <w:rsid w:val="003C06D6"/>
    <w:rsid w:val="003D3198"/>
    <w:rsid w:val="003D4C16"/>
    <w:rsid w:val="003E40E8"/>
    <w:rsid w:val="003E5C8A"/>
    <w:rsid w:val="003F07AA"/>
    <w:rsid w:val="003F504F"/>
    <w:rsid w:val="003F7089"/>
    <w:rsid w:val="004008FC"/>
    <w:rsid w:val="004010DC"/>
    <w:rsid w:val="004025CB"/>
    <w:rsid w:val="004034DE"/>
    <w:rsid w:val="004067A9"/>
    <w:rsid w:val="00407DCA"/>
    <w:rsid w:val="0041000B"/>
    <w:rsid w:val="00410ACC"/>
    <w:rsid w:val="00412765"/>
    <w:rsid w:val="004134AF"/>
    <w:rsid w:val="004169B0"/>
    <w:rsid w:val="004177E5"/>
    <w:rsid w:val="004206FC"/>
    <w:rsid w:val="0042154B"/>
    <w:rsid w:val="00426942"/>
    <w:rsid w:val="00427CED"/>
    <w:rsid w:val="00434000"/>
    <w:rsid w:val="00435947"/>
    <w:rsid w:val="00436FCA"/>
    <w:rsid w:val="00437A9F"/>
    <w:rsid w:val="00441848"/>
    <w:rsid w:val="004421B3"/>
    <w:rsid w:val="00444557"/>
    <w:rsid w:val="00444E48"/>
    <w:rsid w:val="00445244"/>
    <w:rsid w:val="00447B3F"/>
    <w:rsid w:val="0045261B"/>
    <w:rsid w:val="00464514"/>
    <w:rsid w:val="00465431"/>
    <w:rsid w:val="00466731"/>
    <w:rsid w:val="00475C37"/>
    <w:rsid w:val="00481CC8"/>
    <w:rsid w:val="00484B03"/>
    <w:rsid w:val="00484EC5"/>
    <w:rsid w:val="00485488"/>
    <w:rsid w:val="00486095"/>
    <w:rsid w:val="0049171D"/>
    <w:rsid w:val="00494ADC"/>
    <w:rsid w:val="00494B27"/>
    <w:rsid w:val="0049532C"/>
    <w:rsid w:val="004A0709"/>
    <w:rsid w:val="004A0FD4"/>
    <w:rsid w:val="004A13D8"/>
    <w:rsid w:val="004A16A3"/>
    <w:rsid w:val="004A435B"/>
    <w:rsid w:val="004A61F2"/>
    <w:rsid w:val="004B0E1B"/>
    <w:rsid w:val="004B5297"/>
    <w:rsid w:val="004B6906"/>
    <w:rsid w:val="004C0D07"/>
    <w:rsid w:val="004C0ED2"/>
    <w:rsid w:val="004D0B3D"/>
    <w:rsid w:val="004D231F"/>
    <w:rsid w:val="004D256E"/>
    <w:rsid w:val="004D34D8"/>
    <w:rsid w:val="004D3A58"/>
    <w:rsid w:val="004D4F35"/>
    <w:rsid w:val="004D5EA6"/>
    <w:rsid w:val="004D7C74"/>
    <w:rsid w:val="004E209F"/>
    <w:rsid w:val="004E7526"/>
    <w:rsid w:val="004F2D14"/>
    <w:rsid w:val="004F6BBF"/>
    <w:rsid w:val="004F7A4C"/>
    <w:rsid w:val="00500C5A"/>
    <w:rsid w:val="00507002"/>
    <w:rsid w:val="005077D1"/>
    <w:rsid w:val="00510B82"/>
    <w:rsid w:val="00511A8D"/>
    <w:rsid w:val="0051229F"/>
    <w:rsid w:val="005129A7"/>
    <w:rsid w:val="00517EA2"/>
    <w:rsid w:val="00520F38"/>
    <w:rsid w:val="00525B13"/>
    <w:rsid w:val="00527914"/>
    <w:rsid w:val="005402F3"/>
    <w:rsid w:val="00541E79"/>
    <w:rsid w:val="00544C40"/>
    <w:rsid w:val="00547235"/>
    <w:rsid w:val="00550B4C"/>
    <w:rsid w:val="005579C8"/>
    <w:rsid w:val="00560A26"/>
    <w:rsid w:val="005612A2"/>
    <w:rsid w:val="005643F4"/>
    <w:rsid w:val="00564769"/>
    <w:rsid w:val="00570B54"/>
    <w:rsid w:val="00574CDB"/>
    <w:rsid w:val="0057785F"/>
    <w:rsid w:val="00583D1E"/>
    <w:rsid w:val="00590628"/>
    <w:rsid w:val="00590A93"/>
    <w:rsid w:val="005910DB"/>
    <w:rsid w:val="0059169D"/>
    <w:rsid w:val="0059177E"/>
    <w:rsid w:val="0059265B"/>
    <w:rsid w:val="00593210"/>
    <w:rsid w:val="005954A2"/>
    <w:rsid w:val="005A082D"/>
    <w:rsid w:val="005A5629"/>
    <w:rsid w:val="005B0077"/>
    <w:rsid w:val="005B0B32"/>
    <w:rsid w:val="005B39DD"/>
    <w:rsid w:val="005B3A3C"/>
    <w:rsid w:val="005B43E6"/>
    <w:rsid w:val="005B493F"/>
    <w:rsid w:val="005C6788"/>
    <w:rsid w:val="005C68AC"/>
    <w:rsid w:val="005C7473"/>
    <w:rsid w:val="005D0543"/>
    <w:rsid w:val="005D5546"/>
    <w:rsid w:val="005D6EA4"/>
    <w:rsid w:val="005E012B"/>
    <w:rsid w:val="005E0D5A"/>
    <w:rsid w:val="005E1ED7"/>
    <w:rsid w:val="005E36E2"/>
    <w:rsid w:val="005F0AF2"/>
    <w:rsid w:val="005F3D45"/>
    <w:rsid w:val="005F735B"/>
    <w:rsid w:val="0060031A"/>
    <w:rsid w:val="0060457C"/>
    <w:rsid w:val="006072FB"/>
    <w:rsid w:val="00610D15"/>
    <w:rsid w:val="006162B4"/>
    <w:rsid w:val="00621692"/>
    <w:rsid w:val="00625DCF"/>
    <w:rsid w:val="006304EE"/>
    <w:rsid w:val="0063380D"/>
    <w:rsid w:val="00642C6F"/>
    <w:rsid w:val="00644D7C"/>
    <w:rsid w:val="00645F63"/>
    <w:rsid w:val="00653553"/>
    <w:rsid w:val="0065376C"/>
    <w:rsid w:val="00654864"/>
    <w:rsid w:val="006661DB"/>
    <w:rsid w:val="00666556"/>
    <w:rsid w:val="00670633"/>
    <w:rsid w:val="006759AF"/>
    <w:rsid w:val="00677719"/>
    <w:rsid w:val="00683B61"/>
    <w:rsid w:val="00684454"/>
    <w:rsid w:val="00686CD8"/>
    <w:rsid w:val="00696814"/>
    <w:rsid w:val="006A5E56"/>
    <w:rsid w:val="006A6391"/>
    <w:rsid w:val="006B2C72"/>
    <w:rsid w:val="006B3894"/>
    <w:rsid w:val="006B44F6"/>
    <w:rsid w:val="006B6D18"/>
    <w:rsid w:val="006C1B9F"/>
    <w:rsid w:val="006C1CCE"/>
    <w:rsid w:val="006C3768"/>
    <w:rsid w:val="006C77BD"/>
    <w:rsid w:val="006D2596"/>
    <w:rsid w:val="006D6FB1"/>
    <w:rsid w:val="006F06B7"/>
    <w:rsid w:val="006F47C9"/>
    <w:rsid w:val="00707D17"/>
    <w:rsid w:val="00712B4B"/>
    <w:rsid w:val="00712F33"/>
    <w:rsid w:val="007147C4"/>
    <w:rsid w:val="00717EF8"/>
    <w:rsid w:val="00720AA8"/>
    <w:rsid w:val="00722BC0"/>
    <w:rsid w:val="00731E8E"/>
    <w:rsid w:val="007345AC"/>
    <w:rsid w:val="00735DDA"/>
    <w:rsid w:val="0074002D"/>
    <w:rsid w:val="0074004E"/>
    <w:rsid w:val="00740455"/>
    <w:rsid w:val="007416AB"/>
    <w:rsid w:val="007434EF"/>
    <w:rsid w:val="00746927"/>
    <w:rsid w:val="0074784F"/>
    <w:rsid w:val="007620C7"/>
    <w:rsid w:val="007709FD"/>
    <w:rsid w:val="0077162F"/>
    <w:rsid w:val="00773978"/>
    <w:rsid w:val="0077437F"/>
    <w:rsid w:val="00780CFF"/>
    <w:rsid w:val="00782E4E"/>
    <w:rsid w:val="00787B5E"/>
    <w:rsid w:val="0079172E"/>
    <w:rsid w:val="0079437E"/>
    <w:rsid w:val="0079461E"/>
    <w:rsid w:val="00797621"/>
    <w:rsid w:val="007A0E95"/>
    <w:rsid w:val="007A670E"/>
    <w:rsid w:val="007A6CBF"/>
    <w:rsid w:val="007B0BE4"/>
    <w:rsid w:val="007B1AC7"/>
    <w:rsid w:val="007B1DF5"/>
    <w:rsid w:val="007B407A"/>
    <w:rsid w:val="007B6973"/>
    <w:rsid w:val="007C0371"/>
    <w:rsid w:val="007C563A"/>
    <w:rsid w:val="007C5B31"/>
    <w:rsid w:val="007C6F50"/>
    <w:rsid w:val="007D6906"/>
    <w:rsid w:val="007E29CF"/>
    <w:rsid w:val="007E4462"/>
    <w:rsid w:val="007E5DBE"/>
    <w:rsid w:val="007E672F"/>
    <w:rsid w:val="007F2191"/>
    <w:rsid w:val="007F54C0"/>
    <w:rsid w:val="007F5708"/>
    <w:rsid w:val="00804537"/>
    <w:rsid w:val="0080564F"/>
    <w:rsid w:val="00806D88"/>
    <w:rsid w:val="00812534"/>
    <w:rsid w:val="00812E7C"/>
    <w:rsid w:val="00820B35"/>
    <w:rsid w:val="00822D00"/>
    <w:rsid w:val="00823622"/>
    <w:rsid w:val="00827D38"/>
    <w:rsid w:val="00836D0F"/>
    <w:rsid w:val="00842735"/>
    <w:rsid w:val="00842B94"/>
    <w:rsid w:val="00843196"/>
    <w:rsid w:val="008439ED"/>
    <w:rsid w:val="008465C4"/>
    <w:rsid w:val="00852F94"/>
    <w:rsid w:val="00856153"/>
    <w:rsid w:val="00860B96"/>
    <w:rsid w:val="0086782F"/>
    <w:rsid w:val="00867D75"/>
    <w:rsid w:val="00877908"/>
    <w:rsid w:val="00881A50"/>
    <w:rsid w:val="0088393F"/>
    <w:rsid w:val="0088696A"/>
    <w:rsid w:val="00887996"/>
    <w:rsid w:val="00890E27"/>
    <w:rsid w:val="00891119"/>
    <w:rsid w:val="008954B9"/>
    <w:rsid w:val="008A1604"/>
    <w:rsid w:val="008A1A94"/>
    <w:rsid w:val="008A3280"/>
    <w:rsid w:val="008A4DAC"/>
    <w:rsid w:val="008A7A04"/>
    <w:rsid w:val="008B5051"/>
    <w:rsid w:val="008B753C"/>
    <w:rsid w:val="008B7AD6"/>
    <w:rsid w:val="008B7F0E"/>
    <w:rsid w:val="008C11F3"/>
    <w:rsid w:val="008C56F1"/>
    <w:rsid w:val="008C7BF4"/>
    <w:rsid w:val="008D7B61"/>
    <w:rsid w:val="008E27FB"/>
    <w:rsid w:val="008F1D20"/>
    <w:rsid w:val="008F4102"/>
    <w:rsid w:val="008F60D6"/>
    <w:rsid w:val="0090136A"/>
    <w:rsid w:val="00902F99"/>
    <w:rsid w:val="009060D4"/>
    <w:rsid w:val="00912B84"/>
    <w:rsid w:val="0091589E"/>
    <w:rsid w:val="00915C5C"/>
    <w:rsid w:val="0091641C"/>
    <w:rsid w:val="00920FCD"/>
    <w:rsid w:val="00921AD4"/>
    <w:rsid w:val="00933DCC"/>
    <w:rsid w:val="0093657E"/>
    <w:rsid w:val="009445AB"/>
    <w:rsid w:val="00945694"/>
    <w:rsid w:val="00952B6D"/>
    <w:rsid w:val="00954060"/>
    <w:rsid w:val="0096562C"/>
    <w:rsid w:val="00971B32"/>
    <w:rsid w:val="0097248D"/>
    <w:rsid w:val="0097564E"/>
    <w:rsid w:val="00977153"/>
    <w:rsid w:val="00980BF7"/>
    <w:rsid w:val="00982203"/>
    <w:rsid w:val="00984010"/>
    <w:rsid w:val="0098640D"/>
    <w:rsid w:val="009908C3"/>
    <w:rsid w:val="009925AC"/>
    <w:rsid w:val="00992C6F"/>
    <w:rsid w:val="009956F9"/>
    <w:rsid w:val="00997B1A"/>
    <w:rsid w:val="009A1ACC"/>
    <w:rsid w:val="009A5FDD"/>
    <w:rsid w:val="009B7D75"/>
    <w:rsid w:val="009C3551"/>
    <w:rsid w:val="009C44E5"/>
    <w:rsid w:val="009D489E"/>
    <w:rsid w:val="009D65BE"/>
    <w:rsid w:val="009D6B0C"/>
    <w:rsid w:val="009D7C45"/>
    <w:rsid w:val="009E7BE4"/>
    <w:rsid w:val="009E7FF7"/>
    <w:rsid w:val="009F129F"/>
    <w:rsid w:val="009F1655"/>
    <w:rsid w:val="009F36F3"/>
    <w:rsid w:val="00A03224"/>
    <w:rsid w:val="00A05B56"/>
    <w:rsid w:val="00A061C5"/>
    <w:rsid w:val="00A114EA"/>
    <w:rsid w:val="00A11B4B"/>
    <w:rsid w:val="00A16229"/>
    <w:rsid w:val="00A30D6E"/>
    <w:rsid w:val="00A31065"/>
    <w:rsid w:val="00A31280"/>
    <w:rsid w:val="00A32A7A"/>
    <w:rsid w:val="00A333B8"/>
    <w:rsid w:val="00A33C16"/>
    <w:rsid w:val="00A33EBA"/>
    <w:rsid w:val="00A36BEB"/>
    <w:rsid w:val="00A5116C"/>
    <w:rsid w:val="00A51434"/>
    <w:rsid w:val="00A51828"/>
    <w:rsid w:val="00A51A57"/>
    <w:rsid w:val="00A55F0A"/>
    <w:rsid w:val="00A567E1"/>
    <w:rsid w:val="00A56D1F"/>
    <w:rsid w:val="00A56D56"/>
    <w:rsid w:val="00A64DCE"/>
    <w:rsid w:val="00A668B4"/>
    <w:rsid w:val="00A70103"/>
    <w:rsid w:val="00A74157"/>
    <w:rsid w:val="00A7417D"/>
    <w:rsid w:val="00A80B3A"/>
    <w:rsid w:val="00A817BA"/>
    <w:rsid w:val="00A8709F"/>
    <w:rsid w:val="00A96C61"/>
    <w:rsid w:val="00AA000A"/>
    <w:rsid w:val="00AA0D54"/>
    <w:rsid w:val="00AA1349"/>
    <w:rsid w:val="00AA255D"/>
    <w:rsid w:val="00AA3647"/>
    <w:rsid w:val="00AA6188"/>
    <w:rsid w:val="00AB30A3"/>
    <w:rsid w:val="00AC04CA"/>
    <w:rsid w:val="00AC4D9B"/>
    <w:rsid w:val="00AD1EF4"/>
    <w:rsid w:val="00AD25D7"/>
    <w:rsid w:val="00AD5AC6"/>
    <w:rsid w:val="00AD6248"/>
    <w:rsid w:val="00AD63AA"/>
    <w:rsid w:val="00AE024E"/>
    <w:rsid w:val="00AE3589"/>
    <w:rsid w:val="00AE6BE4"/>
    <w:rsid w:val="00AE72DF"/>
    <w:rsid w:val="00AF0B6D"/>
    <w:rsid w:val="00AF17E3"/>
    <w:rsid w:val="00AF4CB3"/>
    <w:rsid w:val="00B001B7"/>
    <w:rsid w:val="00B019E7"/>
    <w:rsid w:val="00B03ED0"/>
    <w:rsid w:val="00B0673D"/>
    <w:rsid w:val="00B07096"/>
    <w:rsid w:val="00B144E2"/>
    <w:rsid w:val="00B2009E"/>
    <w:rsid w:val="00B24970"/>
    <w:rsid w:val="00B272E3"/>
    <w:rsid w:val="00B30A09"/>
    <w:rsid w:val="00B333D9"/>
    <w:rsid w:val="00B337C9"/>
    <w:rsid w:val="00B351A0"/>
    <w:rsid w:val="00B35E09"/>
    <w:rsid w:val="00B370F6"/>
    <w:rsid w:val="00B405CE"/>
    <w:rsid w:val="00B4236D"/>
    <w:rsid w:val="00B43376"/>
    <w:rsid w:val="00B437A3"/>
    <w:rsid w:val="00B446A1"/>
    <w:rsid w:val="00B452CB"/>
    <w:rsid w:val="00B467EB"/>
    <w:rsid w:val="00B50593"/>
    <w:rsid w:val="00B50D6F"/>
    <w:rsid w:val="00B52008"/>
    <w:rsid w:val="00B56484"/>
    <w:rsid w:val="00B57B7A"/>
    <w:rsid w:val="00B64957"/>
    <w:rsid w:val="00B65A6F"/>
    <w:rsid w:val="00B66004"/>
    <w:rsid w:val="00B672E1"/>
    <w:rsid w:val="00B7067F"/>
    <w:rsid w:val="00B73875"/>
    <w:rsid w:val="00B74412"/>
    <w:rsid w:val="00B74442"/>
    <w:rsid w:val="00B74CD3"/>
    <w:rsid w:val="00B76BBF"/>
    <w:rsid w:val="00B85384"/>
    <w:rsid w:val="00B9396F"/>
    <w:rsid w:val="00B948A9"/>
    <w:rsid w:val="00B9782B"/>
    <w:rsid w:val="00BA2AFD"/>
    <w:rsid w:val="00BA6CFC"/>
    <w:rsid w:val="00BA7AD6"/>
    <w:rsid w:val="00BB228F"/>
    <w:rsid w:val="00BB307C"/>
    <w:rsid w:val="00BB3141"/>
    <w:rsid w:val="00BB3A77"/>
    <w:rsid w:val="00BB4ECE"/>
    <w:rsid w:val="00BB7352"/>
    <w:rsid w:val="00BC04F2"/>
    <w:rsid w:val="00BC27F6"/>
    <w:rsid w:val="00BC3925"/>
    <w:rsid w:val="00BC760D"/>
    <w:rsid w:val="00BD1479"/>
    <w:rsid w:val="00BD28A6"/>
    <w:rsid w:val="00BD35B2"/>
    <w:rsid w:val="00BD7AAA"/>
    <w:rsid w:val="00BE4277"/>
    <w:rsid w:val="00BE55E3"/>
    <w:rsid w:val="00BE657B"/>
    <w:rsid w:val="00C00761"/>
    <w:rsid w:val="00C012C1"/>
    <w:rsid w:val="00C0141F"/>
    <w:rsid w:val="00C024B6"/>
    <w:rsid w:val="00C039BA"/>
    <w:rsid w:val="00C0534E"/>
    <w:rsid w:val="00C0659C"/>
    <w:rsid w:val="00C071B9"/>
    <w:rsid w:val="00C12191"/>
    <w:rsid w:val="00C12EBD"/>
    <w:rsid w:val="00C1732F"/>
    <w:rsid w:val="00C179EB"/>
    <w:rsid w:val="00C2360B"/>
    <w:rsid w:val="00C23682"/>
    <w:rsid w:val="00C238C4"/>
    <w:rsid w:val="00C25ED2"/>
    <w:rsid w:val="00C26816"/>
    <w:rsid w:val="00C26B0F"/>
    <w:rsid w:val="00C30C17"/>
    <w:rsid w:val="00C30DC3"/>
    <w:rsid w:val="00C40A00"/>
    <w:rsid w:val="00C425C6"/>
    <w:rsid w:val="00C42798"/>
    <w:rsid w:val="00C455A6"/>
    <w:rsid w:val="00C45DC3"/>
    <w:rsid w:val="00C506C5"/>
    <w:rsid w:val="00C530B3"/>
    <w:rsid w:val="00C545FE"/>
    <w:rsid w:val="00C561D1"/>
    <w:rsid w:val="00C57C21"/>
    <w:rsid w:val="00C606D0"/>
    <w:rsid w:val="00C60DBE"/>
    <w:rsid w:val="00C61020"/>
    <w:rsid w:val="00C65136"/>
    <w:rsid w:val="00C70015"/>
    <w:rsid w:val="00C7061F"/>
    <w:rsid w:val="00C7752A"/>
    <w:rsid w:val="00C8167D"/>
    <w:rsid w:val="00C97BD1"/>
    <w:rsid w:val="00CA1914"/>
    <w:rsid w:val="00CA40F8"/>
    <w:rsid w:val="00CA5BE0"/>
    <w:rsid w:val="00CB072E"/>
    <w:rsid w:val="00CB0D2C"/>
    <w:rsid w:val="00CB6CB0"/>
    <w:rsid w:val="00CB6DDB"/>
    <w:rsid w:val="00CC18FE"/>
    <w:rsid w:val="00CC47C8"/>
    <w:rsid w:val="00CC62BF"/>
    <w:rsid w:val="00CD04FB"/>
    <w:rsid w:val="00CE036A"/>
    <w:rsid w:val="00CF0291"/>
    <w:rsid w:val="00CF085D"/>
    <w:rsid w:val="00CF3BD8"/>
    <w:rsid w:val="00CF7F1E"/>
    <w:rsid w:val="00D0112F"/>
    <w:rsid w:val="00D04823"/>
    <w:rsid w:val="00D0570D"/>
    <w:rsid w:val="00D060BC"/>
    <w:rsid w:val="00D065C2"/>
    <w:rsid w:val="00D10EA3"/>
    <w:rsid w:val="00D11BAB"/>
    <w:rsid w:val="00D11FEF"/>
    <w:rsid w:val="00D12803"/>
    <w:rsid w:val="00D135C2"/>
    <w:rsid w:val="00D13E2E"/>
    <w:rsid w:val="00D14974"/>
    <w:rsid w:val="00D17B08"/>
    <w:rsid w:val="00D17EE3"/>
    <w:rsid w:val="00D20E3E"/>
    <w:rsid w:val="00D210FD"/>
    <w:rsid w:val="00D214DE"/>
    <w:rsid w:val="00D22289"/>
    <w:rsid w:val="00D258E6"/>
    <w:rsid w:val="00D26EE6"/>
    <w:rsid w:val="00D27237"/>
    <w:rsid w:val="00D307EF"/>
    <w:rsid w:val="00D34FEF"/>
    <w:rsid w:val="00D409FD"/>
    <w:rsid w:val="00D40D7B"/>
    <w:rsid w:val="00D422A8"/>
    <w:rsid w:val="00D44235"/>
    <w:rsid w:val="00D4791A"/>
    <w:rsid w:val="00D5035F"/>
    <w:rsid w:val="00D51AAB"/>
    <w:rsid w:val="00D53D67"/>
    <w:rsid w:val="00D53E29"/>
    <w:rsid w:val="00D540DE"/>
    <w:rsid w:val="00D55316"/>
    <w:rsid w:val="00D5636C"/>
    <w:rsid w:val="00D577D0"/>
    <w:rsid w:val="00D57DFF"/>
    <w:rsid w:val="00D60B92"/>
    <w:rsid w:val="00D63710"/>
    <w:rsid w:val="00D7060A"/>
    <w:rsid w:val="00D70D80"/>
    <w:rsid w:val="00D74E0C"/>
    <w:rsid w:val="00D755F2"/>
    <w:rsid w:val="00D75654"/>
    <w:rsid w:val="00D772C3"/>
    <w:rsid w:val="00D8064E"/>
    <w:rsid w:val="00D83DFE"/>
    <w:rsid w:val="00D847E7"/>
    <w:rsid w:val="00D86B92"/>
    <w:rsid w:val="00D872BC"/>
    <w:rsid w:val="00D90F2C"/>
    <w:rsid w:val="00D95A2A"/>
    <w:rsid w:val="00D97504"/>
    <w:rsid w:val="00D97C6D"/>
    <w:rsid w:val="00DA3880"/>
    <w:rsid w:val="00DB25C9"/>
    <w:rsid w:val="00DB2BDE"/>
    <w:rsid w:val="00DB2C55"/>
    <w:rsid w:val="00DB4F29"/>
    <w:rsid w:val="00DB5E73"/>
    <w:rsid w:val="00DB6B9C"/>
    <w:rsid w:val="00DB6C96"/>
    <w:rsid w:val="00DC2E86"/>
    <w:rsid w:val="00DC504C"/>
    <w:rsid w:val="00DC5FC0"/>
    <w:rsid w:val="00DD00C4"/>
    <w:rsid w:val="00DD315C"/>
    <w:rsid w:val="00DD7329"/>
    <w:rsid w:val="00DD735C"/>
    <w:rsid w:val="00DD7766"/>
    <w:rsid w:val="00DE4E88"/>
    <w:rsid w:val="00DE6855"/>
    <w:rsid w:val="00DF091F"/>
    <w:rsid w:val="00DF2C0A"/>
    <w:rsid w:val="00E03524"/>
    <w:rsid w:val="00E043CA"/>
    <w:rsid w:val="00E06140"/>
    <w:rsid w:val="00E13748"/>
    <w:rsid w:val="00E21FD4"/>
    <w:rsid w:val="00E223F9"/>
    <w:rsid w:val="00E30E96"/>
    <w:rsid w:val="00E331C5"/>
    <w:rsid w:val="00E36D24"/>
    <w:rsid w:val="00E41D4C"/>
    <w:rsid w:val="00E42BBB"/>
    <w:rsid w:val="00E4589C"/>
    <w:rsid w:val="00E5025A"/>
    <w:rsid w:val="00E57374"/>
    <w:rsid w:val="00E60842"/>
    <w:rsid w:val="00E624EF"/>
    <w:rsid w:val="00E6363A"/>
    <w:rsid w:val="00E640CD"/>
    <w:rsid w:val="00E66782"/>
    <w:rsid w:val="00E66AB9"/>
    <w:rsid w:val="00E66E5F"/>
    <w:rsid w:val="00E67873"/>
    <w:rsid w:val="00E70808"/>
    <w:rsid w:val="00E719AE"/>
    <w:rsid w:val="00E73E78"/>
    <w:rsid w:val="00E73ED0"/>
    <w:rsid w:val="00E76A99"/>
    <w:rsid w:val="00E77515"/>
    <w:rsid w:val="00E809CE"/>
    <w:rsid w:val="00E80FF5"/>
    <w:rsid w:val="00E84418"/>
    <w:rsid w:val="00E92BA8"/>
    <w:rsid w:val="00E9300A"/>
    <w:rsid w:val="00E93F40"/>
    <w:rsid w:val="00E97B17"/>
    <w:rsid w:val="00EA226B"/>
    <w:rsid w:val="00EA38BE"/>
    <w:rsid w:val="00EA7335"/>
    <w:rsid w:val="00EB23BE"/>
    <w:rsid w:val="00EB3625"/>
    <w:rsid w:val="00EB3BCB"/>
    <w:rsid w:val="00EB47E2"/>
    <w:rsid w:val="00EB5A08"/>
    <w:rsid w:val="00EB5D0B"/>
    <w:rsid w:val="00EB7C2A"/>
    <w:rsid w:val="00EC01A7"/>
    <w:rsid w:val="00EC078C"/>
    <w:rsid w:val="00ED137D"/>
    <w:rsid w:val="00ED2947"/>
    <w:rsid w:val="00ED2F9A"/>
    <w:rsid w:val="00ED6510"/>
    <w:rsid w:val="00EE2F41"/>
    <w:rsid w:val="00EF0DCF"/>
    <w:rsid w:val="00EF1507"/>
    <w:rsid w:val="00EF4F81"/>
    <w:rsid w:val="00EF5DBA"/>
    <w:rsid w:val="00EF5E4E"/>
    <w:rsid w:val="00EF67E0"/>
    <w:rsid w:val="00F005F8"/>
    <w:rsid w:val="00F03631"/>
    <w:rsid w:val="00F0442D"/>
    <w:rsid w:val="00F04FCD"/>
    <w:rsid w:val="00F05F92"/>
    <w:rsid w:val="00F1363A"/>
    <w:rsid w:val="00F14BC6"/>
    <w:rsid w:val="00F150A1"/>
    <w:rsid w:val="00F171C1"/>
    <w:rsid w:val="00F228EC"/>
    <w:rsid w:val="00F233CB"/>
    <w:rsid w:val="00F23EFD"/>
    <w:rsid w:val="00F464F1"/>
    <w:rsid w:val="00F50822"/>
    <w:rsid w:val="00F52437"/>
    <w:rsid w:val="00F524BC"/>
    <w:rsid w:val="00F52FB3"/>
    <w:rsid w:val="00F54A6D"/>
    <w:rsid w:val="00F551FE"/>
    <w:rsid w:val="00F55B2A"/>
    <w:rsid w:val="00F57FC3"/>
    <w:rsid w:val="00F60356"/>
    <w:rsid w:val="00F625ED"/>
    <w:rsid w:val="00F633F4"/>
    <w:rsid w:val="00F6682F"/>
    <w:rsid w:val="00F75EA8"/>
    <w:rsid w:val="00F8485F"/>
    <w:rsid w:val="00F84ADB"/>
    <w:rsid w:val="00F90364"/>
    <w:rsid w:val="00F91DAC"/>
    <w:rsid w:val="00F94612"/>
    <w:rsid w:val="00F9463E"/>
    <w:rsid w:val="00F95217"/>
    <w:rsid w:val="00F95BBD"/>
    <w:rsid w:val="00F9743A"/>
    <w:rsid w:val="00FA029E"/>
    <w:rsid w:val="00FA1E62"/>
    <w:rsid w:val="00FA3574"/>
    <w:rsid w:val="00FA5010"/>
    <w:rsid w:val="00FA790B"/>
    <w:rsid w:val="00FB00CA"/>
    <w:rsid w:val="00FB1837"/>
    <w:rsid w:val="00FB3F71"/>
    <w:rsid w:val="00FB6350"/>
    <w:rsid w:val="00FB6B36"/>
    <w:rsid w:val="00FB6D18"/>
    <w:rsid w:val="00FB7E31"/>
    <w:rsid w:val="00FC003D"/>
    <w:rsid w:val="00FC54D5"/>
    <w:rsid w:val="00FC5CFC"/>
    <w:rsid w:val="00FD0F0F"/>
    <w:rsid w:val="00FD5C74"/>
    <w:rsid w:val="00FD7053"/>
    <w:rsid w:val="00FD7AA8"/>
    <w:rsid w:val="00FE1213"/>
    <w:rsid w:val="00FE12BE"/>
    <w:rsid w:val="00FE152B"/>
    <w:rsid w:val="00FE6A85"/>
    <w:rsid w:val="00FE6BE9"/>
    <w:rsid w:val="00FF167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E145B3"/>
  <w15:docId w15:val="{B51B345F-0819-423B-ADFE-C3C6BDBCB0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C3925"/>
    <w:pPr>
      <w:bidi/>
    </w:pPr>
  </w:style>
  <w:style w:type="paragraph" w:styleId="Heading1">
    <w:name w:val="heading 1"/>
    <w:basedOn w:val="Normal"/>
    <w:next w:val="Normal"/>
    <w:link w:val="Heading1Char"/>
    <w:qFormat/>
    <w:rsid w:val="0006602F"/>
    <w:pPr>
      <w:keepNext/>
      <w:spacing w:after="0" w:line="240" w:lineRule="auto"/>
      <w:jc w:val="center"/>
      <w:outlineLvl w:val="0"/>
    </w:pPr>
    <w:rPr>
      <w:rFonts w:ascii="Times New Roman" w:eastAsia="Times New Roman" w:hAnsi="Times New Roman" w:cs="Times New Roman"/>
      <w:sz w:val="36"/>
      <w:szCs w:val="36"/>
      <w:lang w:val="x-none" w:eastAsia="ar-SA"/>
    </w:rPr>
  </w:style>
  <w:style w:type="paragraph" w:styleId="Heading2">
    <w:name w:val="heading 2"/>
    <w:basedOn w:val="Normal"/>
    <w:next w:val="Normal"/>
    <w:link w:val="Heading2Char"/>
    <w:qFormat/>
    <w:rsid w:val="0006602F"/>
    <w:pPr>
      <w:keepNext/>
      <w:spacing w:after="0" w:line="240" w:lineRule="auto"/>
      <w:jc w:val="center"/>
      <w:outlineLvl w:val="1"/>
    </w:pPr>
    <w:rPr>
      <w:rFonts w:ascii="Times New Roman" w:eastAsia="Times New Roman" w:hAnsi="Times New Roman" w:cs="Times New Roman"/>
      <w:sz w:val="24"/>
      <w:szCs w:val="30"/>
      <w:lang w:eastAsia="ar-SA"/>
    </w:rPr>
  </w:style>
  <w:style w:type="paragraph" w:styleId="Heading3">
    <w:name w:val="heading 3"/>
    <w:basedOn w:val="Normal"/>
    <w:next w:val="Normal"/>
    <w:link w:val="Heading3Char"/>
    <w:qFormat/>
    <w:rsid w:val="0006602F"/>
    <w:pPr>
      <w:keepNext/>
      <w:spacing w:after="0" w:line="240" w:lineRule="auto"/>
      <w:jc w:val="center"/>
      <w:outlineLvl w:val="2"/>
    </w:pPr>
    <w:rPr>
      <w:rFonts w:ascii="Times New Roman" w:eastAsia="Times New Roman" w:hAnsi="Times New Roman" w:cs="Times New Roman"/>
      <w:sz w:val="24"/>
      <w:szCs w:val="32"/>
      <w:lang w:eastAsia="ar-SA"/>
    </w:rPr>
  </w:style>
  <w:style w:type="paragraph" w:styleId="Heading4">
    <w:name w:val="heading 4"/>
    <w:basedOn w:val="Normal"/>
    <w:next w:val="Normal"/>
    <w:link w:val="Heading4Char"/>
    <w:qFormat/>
    <w:rsid w:val="0006602F"/>
    <w:pPr>
      <w:keepNext/>
      <w:spacing w:after="0" w:line="240" w:lineRule="auto"/>
      <w:outlineLvl w:val="3"/>
    </w:pPr>
    <w:rPr>
      <w:rFonts w:ascii="Times New Roman" w:eastAsia="Times New Roman" w:hAnsi="Times New Roman" w:cs="Times New Roman"/>
      <w:sz w:val="36"/>
      <w:szCs w:val="36"/>
      <w:lang w:eastAsia="ar-SA"/>
    </w:rPr>
  </w:style>
  <w:style w:type="paragraph" w:styleId="Heading5">
    <w:name w:val="heading 5"/>
    <w:basedOn w:val="Normal"/>
    <w:next w:val="Normal"/>
    <w:link w:val="Heading5Char"/>
    <w:qFormat/>
    <w:rsid w:val="0006602F"/>
    <w:pPr>
      <w:keepNext/>
      <w:spacing w:after="0" w:line="240" w:lineRule="auto"/>
      <w:jc w:val="center"/>
      <w:outlineLvl w:val="4"/>
    </w:pPr>
    <w:rPr>
      <w:rFonts w:ascii="Times New Roman" w:eastAsia="Times New Roman" w:hAnsi="Times New Roman" w:cs="Times New Roman"/>
      <w:sz w:val="30"/>
      <w:szCs w:val="32"/>
      <w:lang w:eastAsia="ar-SA"/>
    </w:rPr>
  </w:style>
  <w:style w:type="paragraph" w:styleId="Heading6">
    <w:name w:val="heading 6"/>
    <w:basedOn w:val="Normal"/>
    <w:next w:val="Normal"/>
    <w:link w:val="Heading6Char"/>
    <w:qFormat/>
    <w:rsid w:val="0006602F"/>
    <w:pPr>
      <w:keepNext/>
      <w:spacing w:after="0" w:line="240" w:lineRule="auto"/>
      <w:jc w:val="center"/>
      <w:outlineLvl w:val="5"/>
    </w:pPr>
    <w:rPr>
      <w:rFonts w:ascii="Times New Roman" w:eastAsia="Times New Roman" w:hAnsi="Times New Roman" w:cs="Times New Roman"/>
      <w:sz w:val="30"/>
      <w:szCs w:val="32"/>
      <w:lang w:eastAsia="ar-SA"/>
    </w:rPr>
  </w:style>
  <w:style w:type="paragraph" w:styleId="Heading7">
    <w:name w:val="heading 7"/>
    <w:basedOn w:val="Normal"/>
    <w:next w:val="Normal"/>
    <w:link w:val="Heading7Char"/>
    <w:qFormat/>
    <w:rsid w:val="0006602F"/>
    <w:pPr>
      <w:keepNext/>
      <w:spacing w:after="0" w:line="240" w:lineRule="auto"/>
      <w:jc w:val="center"/>
      <w:outlineLvl w:val="6"/>
    </w:pPr>
    <w:rPr>
      <w:rFonts w:ascii="Times New Roman" w:eastAsia="Times New Roman" w:hAnsi="Times New Roman" w:cs="Times New Roman"/>
      <w:sz w:val="24"/>
      <w:szCs w:val="28"/>
      <w:lang w:eastAsia="ar-SA"/>
    </w:rPr>
  </w:style>
  <w:style w:type="paragraph" w:styleId="Heading8">
    <w:name w:val="heading 8"/>
    <w:basedOn w:val="Normal"/>
    <w:next w:val="Normal"/>
    <w:link w:val="Heading8Char"/>
    <w:qFormat/>
    <w:rsid w:val="0006602F"/>
    <w:pPr>
      <w:keepNext/>
      <w:spacing w:after="0" w:line="240" w:lineRule="auto"/>
      <w:jc w:val="center"/>
      <w:outlineLvl w:val="7"/>
    </w:pPr>
    <w:rPr>
      <w:rFonts w:ascii="Times New Roman" w:eastAsia="Times New Roman" w:hAnsi="Times New Roman" w:cs="Times New Roman"/>
      <w:sz w:val="24"/>
      <w:szCs w:val="28"/>
      <w:lang w:eastAsia="ar-SA"/>
    </w:rPr>
  </w:style>
  <w:style w:type="paragraph" w:styleId="Heading9">
    <w:name w:val="heading 9"/>
    <w:basedOn w:val="Normal"/>
    <w:next w:val="Normal"/>
    <w:link w:val="Heading9Char"/>
    <w:qFormat/>
    <w:rsid w:val="0006602F"/>
    <w:pPr>
      <w:keepNext/>
      <w:spacing w:after="0" w:line="240" w:lineRule="auto"/>
      <w:outlineLvl w:val="8"/>
    </w:pPr>
    <w:rPr>
      <w:rFonts w:ascii="Times New Roman" w:eastAsia="Times New Roman" w:hAnsi="Times New Roman" w:cs="Times New Roman"/>
      <w:sz w:val="24"/>
      <w:szCs w:val="28"/>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1Char">
    <w:name w:val="العنوان 1 Char"/>
    <w:basedOn w:val="DefaultParagraphFont"/>
    <w:uiPriority w:val="9"/>
    <w:rsid w:val="0006602F"/>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rsid w:val="0006602F"/>
    <w:rPr>
      <w:rFonts w:ascii="Times New Roman" w:eastAsia="Times New Roman" w:hAnsi="Times New Roman" w:cs="Times New Roman"/>
      <w:sz w:val="24"/>
      <w:szCs w:val="30"/>
      <w:lang w:eastAsia="ar-SA"/>
    </w:rPr>
  </w:style>
  <w:style w:type="character" w:customStyle="1" w:styleId="Heading3Char">
    <w:name w:val="Heading 3 Char"/>
    <w:basedOn w:val="DefaultParagraphFont"/>
    <w:link w:val="Heading3"/>
    <w:rsid w:val="0006602F"/>
    <w:rPr>
      <w:rFonts w:ascii="Times New Roman" w:eastAsia="Times New Roman" w:hAnsi="Times New Roman" w:cs="Times New Roman"/>
      <w:sz w:val="24"/>
      <w:szCs w:val="32"/>
      <w:lang w:eastAsia="ar-SA"/>
    </w:rPr>
  </w:style>
  <w:style w:type="character" w:customStyle="1" w:styleId="Heading4Char">
    <w:name w:val="Heading 4 Char"/>
    <w:basedOn w:val="DefaultParagraphFont"/>
    <w:link w:val="Heading4"/>
    <w:rsid w:val="0006602F"/>
    <w:rPr>
      <w:rFonts w:ascii="Times New Roman" w:eastAsia="Times New Roman" w:hAnsi="Times New Roman" w:cs="Times New Roman"/>
      <w:sz w:val="36"/>
      <w:szCs w:val="36"/>
      <w:lang w:eastAsia="ar-SA"/>
    </w:rPr>
  </w:style>
  <w:style w:type="character" w:customStyle="1" w:styleId="Heading5Char">
    <w:name w:val="Heading 5 Char"/>
    <w:basedOn w:val="DefaultParagraphFont"/>
    <w:link w:val="Heading5"/>
    <w:rsid w:val="0006602F"/>
    <w:rPr>
      <w:rFonts w:ascii="Times New Roman" w:eastAsia="Times New Roman" w:hAnsi="Times New Roman" w:cs="Times New Roman"/>
      <w:sz w:val="30"/>
      <w:szCs w:val="32"/>
      <w:lang w:eastAsia="ar-SA"/>
    </w:rPr>
  </w:style>
  <w:style w:type="character" w:customStyle="1" w:styleId="Heading6Char">
    <w:name w:val="Heading 6 Char"/>
    <w:basedOn w:val="DefaultParagraphFont"/>
    <w:link w:val="Heading6"/>
    <w:rsid w:val="0006602F"/>
    <w:rPr>
      <w:rFonts w:ascii="Times New Roman" w:eastAsia="Times New Roman" w:hAnsi="Times New Roman" w:cs="Times New Roman"/>
      <w:sz w:val="30"/>
      <w:szCs w:val="32"/>
      <w:lang w:eastAsia="ar-SA"/>
    </w:rPr>
  </w:style>
  <w:style w:type="character" w:customStyle="1" w:styleId="Heading7Char">
    <w:name w:val="Heading 7 Char"/>
    <w:basedOn w:val="DefaultParagraphFont"/>
    <w:link w:val="Heading7"/>
    <w:rsid w:val="0006602F"/>
    <w:rPr>
      <w:rFonts w:ascii="Times New Roman" w:eastAsia="Times New Roman" w:hAnsi="Times New Roman" w:cs="Times New Roman"/>
      <w:sz w:val="24"/>
      <w:szCs w:val="28"/>
      <w:lang w:eastAsia="ar-SA"/>
    </w:rPr>
  </w:style>
  <w:style w:type="character" w:customStyle="1" w:styleId="Heading8Char">
    <w:name w:val="Heading 8 Char"/>
    <w:basedOn w:val="DefaultParagraphFont"/>
    <w:link w:val="Heading8"/>
    <w:rsid w:val="0006602F"/>
    <w:rPr>
      <w:rFonts w:ascii="Times New Roman" w:eastAsia="Times New Roman" w:hAnsi="Times New Roman" w:cs="Times New Roman"/>
      <w:sz w:val="24"/>
      <w:szCs w:val="28"/>
      <w:lang w:eastAsia="ar-SA"/>
    </w:rPr>
  </w:style>
  <w:style w:type="character" w:customStyle="1" w:styleId="Heading9Char">
    <w:name w:val="Heading 9 Char"/>
    <w:basedOn w:val="DefaultParagraphFont"/>
    <w:link w:val="Heading9"/>
    <w:rsid w:val="0006602F"/>
    <w:rPr>
      <w:rFonts w:ascii="Times New Roman" w:eastAsia="Times New Roman" w:hAnsi="Times New Roman" w:cs="Times New Roman"/>
      <w:sz w:val="24"/>
      <w:szCs w:val="28"/>
      <w:lang w:eastAsia="ar-SA"/>
    </w:rPr>
  </w:style>
  <w:style w:type="paragraph" w:styleId="Caption">
    <w:name w:val="caption"/>
    <w:basedOn w:val="Normal"/>
    <w:next w:val="Normal"/>
    <w:qFormat/>
    <w:rsid w:val="0006602F"/>
    <w:pPr>
      <w:spacing w:after="0" w:line="240" w:lineRule="auto"/>
      <w:jc w:val="center"/>
    </w:pPr>
    <w:rPr>
      <w:rFonts w:ascii="Times New Roman" w:eastAsia="Times New Roman" w:hAnsi="Times New Roman" w:cs="DecoType Naskh"/>
      <w:sz w:val="36"/>
      <w:szCs w:val="34"/>
      <w:lang w:eastAsia="ar-SA"/>
    </w:rPr>
  </w:style>
  <w:style w:type="paragraph" w:styleId="BodyText">
    <w:name w:val="Body Text"/>
    <w:basedOn w:val="Normal"/>
    <w:link w:val="BodyTextChar"/>
    <w:rsid w:val="0006602F"/>
    <w:pPr>
      <w:spacing w:after="0" w:line="240" w:lineRule="auto"/>
      <w:jc w:val="lowKashida"/>
    </w:pPr>
    <w:rPr>
      <w:rFonts w:ascii="Times New Roman" w:eastAsia="Times New Roman" w:hAnsi="Times New Roman" w:cs="Times New Roman"/>
      <w:sz w:val="36"/>
      <w:szCs w:val="36"/>
      <w:lang w:eastAsia="ar-SA"/>
    </w:rPr>
  </w:style>
  <w:style w:type="character" w:customStyle="1" w:styleId="BodyTextChar">
    <w:name w:val="Body Text Char"/>
    <w:basedOn w:val="DefaultParagraphFont"/>
    <w:link w:val="BodyText"/>
    <w:rsid w:val="0006602F"/>
    <w:rPr>
      <w:rFonts w:ascii="Times New Roman" w:eastAsia="Times New Roman" w:hAnsi="Times New Roman" w:cs="Times New Roman"/>
      <w:sz w:val="36"/>
      <w:szCs w:val="36"/>
      <w:lang w:eastAsia="ar-SA"/>
    </w:rPr>
  </w:style>
  <w:style w:type="paragraph" w:styleId="BodyText2">
    <w:name w:val="Body Text 2"/>
    <w:basedOn w:val="Normal"/>
    <w:link w:val="BodyText2Char"/>
    <w:rsid w:val="0006602F"/>
    <w:pPr>
      <w:spacing w:after="0" w:line="240" w:lineRule="auto"/>
    </w:pPr>
    <w:rPr>
      <w:rFonts w:ascii="Times New Roman" w:eastAsia="Times New Roman" w:hAnsi="Times New Roman" w:cs="Times New Roman"/>
      <w:sz w:val="28"/>
      <w:szCs w:val="30"/>
      <w:lang w:eastAsia="ar-SA"/>
    </w:rPr>
  </w:style>
  <w:style w:type="character" w:customStyle="1" w:styleId="BodyText2Char">
    <w:name w:val="Body Text 2 Char"/>
    <w:basedOn w:val="DefaultParagraphFont"/>
    <w:link w:val="BodyText2"/>
    <w:rsid w:val="0006602F"/>
    <w:rPr>
      <w:rFonts w:ascii="Times New Roman" w:eastAsia="Times New Roman" w:hAnsi="Times New Roman" w:cs="Times New Roman"/>
      <w:sz w:val="28"/>
      <w:szCs w:val="30"/>
      <w:lang w:eastAsia="ar-SA"/>
    </w:rPr>
  </w:style>
  <w:style w:type="table" w:styleId="TableGrid">
    <w:name w:val="Table Grid"/>
    <w:basedOn w:val="TableNormal"/>
    <w:uiPriority w:val="39"/>
    <w:rsid w:val="0006602F"/>
    <w:pPr>
      <w:bidi/>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06602F"/>
    <w:pPr>
      <w:tabs>
        <w:tab w:val="center" w:pos="4153"/>
        <w:tab w:val="right" w:pos="8306"/>
      </w:tabs>
      <w:spacing w:after="0" w:line="240" w:lineRule="auto"/>
    </w:pPr>
    <w:rPr>
      <w:rFonts w:ascii="Times New Roman" w:eastAsia="Times New Roman" w:hAnsi="Times New Roman" w:cs="Times New Roman"/>
      <w:sz w:val="24"/>
      <w:szCs w:val="24"/>
      <w:lang w:val="x-none" w:eastAsia="ar-SA"/>
    </w:rPr>
  </w:style>
  <w:style w:type="character" w:customStyle="1" w:styleId="HeaderChar">
    <w:name w:val="Header Char"/>
    <w:basedOn w:val="DefaultParagraphFont"/>
    <w:link w:val="Header"/>
    <w:uiPriority w:val="99"/>
    <w:rsid w:val="0006602F"/>
    <w:rPr>
      <w:rFonts w:ascii="Times New Roman" w:eastAsia="Times New Roman" w:hAnsi="Times New Roman" w:cs="Times New Roman"/>
      <w:sz w:val="24"/>
      <w:szCs w:val="24"/>
      <w:lang w:val="x-none" w:eastAsia="ar-SA"/>
    </w:rPr>
  </w:style>
  <w:style w:type="paragraph" w:styleId="Footer">
    <w:name w:val="footer"/>
    <w:basedOn w:val="Normal"/>
    <w:link w:val="FooterChar"/>
    <w:uiPriority w:val="99"/>
    <w:rsid w:val="0006602F"/>
    <w:pPr>
      <w:tabs>
        <w:tab w:val="center" w:pos="4153"/>
        <w:tab w:val="right" w:pos="8306"/>
      </w:tabs>
      <w:spacing w:after="0" w:line="240" w:lineRule="auto"/>
    </w:pPr>
    <w:rPr>
      <w:rFonts w:ascii="Times New Roman" w:eastAsia="Times New Roman" w:hAnsi="Times New Roman" w:cs="Times New Roman"/>
      <w:sz w:val="24"/>
      <w:szCs w:val="24"/>
      <w:lang w:val="x-none" w:eastAsia="ar-SA"/>
    </w:rPr>
  </w:style>
  <w:style w:type="character" w:customStyle="1" w:styleId="FooterChar">
    <w:name w:val="Footer Char"/>
    <w:basedOn w:val="DefaultParagraphFont"/>
    <w:link w:val="Footer"/>
    <w:uiPriority w:val="99"/>
    <w:rsid w:val="0006602F"/>
    <w:rPr>
      <w:rFonts w:ascii="Times New Roman" w:eastAsia="Times New Roman" w:hAnsi="Times New Roman" w:cs="Times New Roman"/>
      <w:sz w:val="24"/>
      <w:szCs w:val="24"/>
      <w:lang w:val="x-none" w:eastAsia="ar-SA"/>
    </w:rPr>
  </w:style>
  <w:style w:type="paragraph" w:styleId="BalloonText">
    <w:name w:val="Balloon Text"/>
    <w:basedOn w:val="Normal"/>
    <w:link w:val="BalloonTextChar"/>
    <w:uiPriority w:val="99"/>
    <w:rsid w:val="0006602F"/>
    <w:pPr>
      <w:spacing w:after="0" w:line="240" w:lineRule="auto"/>
    </w:pPr>
    <w:rPr>
      <w:rFonts w:ascii="Tahoma" w:eastAsia="Times New Roman" w:hAnsi="Tahoma" w:cs="Times New Roman"/>
      <w:sz w:val="16"/>
      <w:szCs w:val="16"/>
      <w:lang w:val="x-none" w:eastAsia="ar-SA"/>
    </w:rPr>
  </w:style>
  <w:style w:type="character" w:customStyle="1" w:styleId="BalloonTextChar">
    <w:name w:val="Balloon Text Char"/>
    <w:basedOn w:val="DefaultParagraphFont"/>
    <w:link w:val="BalloonText"/>
    <w:uiPriority w:val="99"/>
    <w:rsid w:val="0006602F"/>
    <w:rPr>
      <w:rFonts w:ascii="Tahoma" w:eastAsia="Times New Roman" w:hAnsi="Tahoma" w:cs="Times New Roman"/>
      <w:sz w:val="16"/>
      <w:szCs w:val="16"/>
      <w:lang w:val="x-none" w:eastAsia="ar-SA"/>
    </w:rPr>
  </w:style>
  <w:style w:type="paragraph" w:styleId="NoSpacing">
    <w:name w:val="No Spacing"/>
    <w:link w:val="NoSpacingChar"/>
    <w:uiPriority w:val="1"/>
    <w:qFormat/>
    <w:rsid w:val="0006602F"/>
    <w:pPr>
      <w:bidi/>
      <w:spacing w:after="0" w:line="240" w:lineRule="auto"/>
    </w:pPr>
    <w:rPr>
      <w:rFonts w:ascii="Calibri" w:eastAsia="Times New Roman" w:hAnsi="Calibri" w:cs="Times New Roman"/>
    </w:rPr>
  </w:style>
  <w:style w:type="character" w:customStyle="1" w:styleId="NoSpacingChar">
    <w:name w:val="No Spacing Char"/>
    <w:link w:val="NoSpacing"/>
    <w:uiPriority w:val="1"/>
    <w:rsid w:val="0006602F"/>
    <w:rPr>
      <w:rFonts w:ascii="Calibri" w:eastAsia="Times New Roman" w:hAnsi="Calibri" w:cs="Times New Roman"/>
    </w:rPr>
  </w:style>
  <w:style w:type="character" w:customStyle="1" w:styleId="Heading1Char">
    <w:name w:val="Heading 1 Char"/>
    <w:link w:val="Heading1"/>
    <w:rsid w:val="0006602F"/>
    <w:rPr>
      <w:rFonts w:ascii="Times New Roman" w:eastAsia="Times New Roman" w:hAnsi="Times New Roman" w:cs="Times New Roman"/>
      <w:sz w:val="36"/>
      <w:szCs w:val="36"/>
      <w:lang w:val="x-none" w:eastAsia="ar-SA"/>
    </w:rPr>
  </w:style>
  <w:style w:type="paragraph" w:customStyle="1" w:styleId="a">
    <w:basedOn w:val="Normal"/>
    <w:next w:val="ListParagraph"/>
    <w:uiPriority w:val="34"/>
    <w:qFormat/>
    <w:rsid w:val="0006602F"/>
    <w:pPr>
      <w:spacing w:after="200" w:line="276" w:lineRule="auto"/>
      <w:ind w:left="720"/>
      <w:contextualSpacing/>
    </w:pPr>
    <w:rPr>
      <w:rFonts w:ascii="Calibri" w:eastAsia="Calibri" w:hAnsi="Calibri" w:cs="Arial"/>
    </w:rPr>
  </w:style>
  <w:style w:type="character" w:customStyle="1" w:styleId="mw-headline">
    <w:name w:val="mw-headline"/>
    <w:rsid w:val="0006602F"/>
  </w:style>
  <w:style w:type="character" w:styleId="Strong">
    <w:name w:val="Strong"/>
    <w:uiPriority w:val="22"/>
    <w:qFormat/>
    <w:rsid w:val="0006602F"/>
    <w:rPr>
      <w:b/>
      <w:bCs/>
    </w:rPr>
  </w:style>
  <w:style w:type="paragraph" w:customStyle="1" w:styleId="s7adeth">
    <w:name w:val="s7adeth"/>
    <w:basedOn w:val="Normal"/>
    <w:rsid w:val="0006602F"/>
    <w:pPr>
      <w:bidi w:val="0"/>
      <w:spacing w:after="0" w:line="240" w:lineRule="auto"/>
      <w:jc w:val="center"/>
    </w:pPr>
    <w:rPr>
      <w:rFonts w:ascii="Times New Roman" w:eastAsia="Times New Roman" w:hAnsi="Times New Roman" w:cs="Times New Roman"/>
      <w:b/>
      <w:bCs/>
      <w:color w:val="004400"/>
      <w:sz w:val="24"/>
      <w:szCs w:val="24"/>
    </w:rPr>
  </w:style>
  <w:style w:type="paragraph" w:styleId="NormalWeb">
    <w:name w:val="Normal (Web)"/>
    <w:basedOn w:val="Normal"/>
    <w:uiPriority w:val="99"/>
    <w:unhideWhenUsed/>
    <w:rsid w:val="0006602F"/>
    <w:pPr>
      <w:bidi w:val="0"/>
      <w:spacing w:before="100" w:beforeAutospacing="1" w:after="100" w:afterAutospacing="1" w:line="240" w:lineRule="auto"/>
    </w:pPr>
    <w:rPr>
      <w:rFonts w:ascii="Times New Roman" w:eastAsia="Times New Roman" w:hAnsi="Times New Roman" w:cs="Times New Roman"/>
      <w:sz w:val="24"/>
      <w:szCs w:val="24"/>
    </w:rPr>
  </w:style>
  <w:style w:type="table" w:customStyle="1" w:styleId="TableGrid0">
    <w:name w:val="TableGrid"/>
    <w:rsid w:val="0006602F"/>
    <w:pPr>
      <w:spacing w:after="0" w:line="240" w:lineRule="auto"/>
    </w:pPr>
    <w:rPr>
      <w:rFonts w:ascii="Calibri" w:eastAsia="Times New Roman" w:hAnsi="Calibri" w:cs="Arial"/>
    </w:rPr>
    <w:tblPr>
      <w:tblCellMar>
        <w:top w:w="0" w:type="dxa"/>
        <w:left w:w="0" w:type="dxa"/>
        <w:bottom w:w="0" w:type="dxa"/>
        <w:right w:w="0" w:type="dxa"/>
      </w:tblCellMar>
    </w:tblPr>
  </w:style>
  <w:style w:type="paragraph" w:styleId="ListParagraph">
    <w:name w:val="List Paragraph"/>
    <w:basedOn w:val="Normal"/>
    <w:uiPriority w:val="34"/>
    <w:qFormat/>
    <w:rsid w:val="0006602F"/>
    <w:pPr>
      <w:ind w:left="720"/>
      <w:contextualSpacing/>
    </w:pPr>
  </w:style>
  <w:style w:type="table" w:customStyle="1" w:styleId="TableGrid1">
    <w:name w:val="TableGrid1"/>
    <w:rsid w:val="00A114EA"/>
    <w:pPr>
      <w:spacing w:after="0" w:line="240" w:lineRule="auto"/>
    </w:pPr>
    <w:rPr>
      <w:rFonts w:eastAsiaTheme="minorEastAsia"/>
    </w:rPr>
    <w:tblPr>
      <w:tblCellMar>
        <w:top w:w="0" w:type="dxa"/>
        <w:left w:w="0" w:type="dxa"/>
        <w:bottom w:w="0" w:type="dxa"/>
        <w:right w:w="0" w:type="dxa"/>
      </w:tblCellMar>
    </w:tblPr>
  </w:style>
  <w:style w:type="character" w:styleId="Emphasis">
    <w:name w:val="Emphasis"/>
    <w:basedOn w:val="DefaultParagraphFont"/>
    <w:uiPriority w:val="20"/>
    <w:qFormat/>
    <w:rsid w:val="00D12803"/>
    <w:rPr>
      <w:i/>
      <w:iCs/>
    </w:rPr>
  </w:style>
  <w:style w:type="paragraph" w:customStyle="1" w:styleId="paragraph">
    <w:name w:val="paragraph"/>
    <w:basedOn w:val="Normal"/>
    <w:rsid w:val="00E66E5F"/>
    <w:pPr>
      <w:bidi w:val="0"/>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E66E5F"/>
  </w:style>
  <w:style w:type="character" w:customStyle="1" w:styleId="spellingerror">
    <w:name w:val="spellingerror"/>
    <w:basedOn w:val="DefaultParagraphFont"/>
    <w:rsid w:val="00E66E5F"/>
  </w:style>
  <w:style w:type="character" w:customStyle="1" w:styleId="eop">
    <w:name w:val="eop"/>
    <w:basedOn w:val="DefaultParagraphFont"/>
    <w:rsid w:val="00E66E5F"/>
  </w:style>
  <w:style w:type="character" w:styleId="Hyperlink">
    <w:name w:val="Hyperlink"/>
    <w:basedOn w:val="DefaultParagraphFont"/>
    <w:uiPriority w:val="99"/>
    <w:semiHidden/>
    <w:unhideWhenUsed/>
    <w:rsid w:val="00D0482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7327693">
      <w:bodyDiv w:val="1"/>
      <w:marLeft w:val="0"/>
      <w:marRight w:val="0"/>
      <w:marTop w:val="0"/>
      <w:marBottom w:val="0"/>
      <w:divBdr>
        <w:top w:val="none" w:sz="0" w:space="0" w:color="auto"/>
        <w:left w:val="none" w:sz="0" w:space="0" w:color="auto"/>
        <w:bottom w:val="none" w:sz="0" w:space="0" w:color="auto"/>
        <w:right w:val="none" w:sz="0" w:space="0" w:color="auto"/>
      </w:divBdr>
    </w:div>
    <w:div w:id="283121972">
      <w:bodyDiv w:val="1"/>
      <w:marLeft w:val="0"/>
      <w:marRight w:val="0"/>
      <w:marTop w:val="0"/>
      <w:marBottom w:val="0"/>
      <w:divBdr>
        <w:top w:val="none" w:sz="0" w:space="0" w:color="auto"/>
        <w:left w:val="none" w:sz="0" w:space="0" w:color="auto"/>
        <w:bottom w:val="none" w:sz="0" w:space="0" w:color="auto"/>
        <w:right w:val="none" w:sz="0" w:space="0" w:color="auto"/>
      </w:divBdr>
      <w:divsChild>
        <w:div w:id="374742330">
          <w:marLeft w:val="0"/>
          <w:marRight w:val="0"/>
          <w:marTop w:val="0"/>
          <w:marBottom w:val="0"/>
          <w:divBdr>
            <w:top w:val="none" w:sz="0" w:space="0" w:color="auto"/>
            <w:left w:val="none" w:sz="0" w:space="0" w:color="auto"/>
            <w:bottom w:val="none" w:sz="0" w:space="0" w:color="auto"/>
            <w:right w:val="none" w:sz="0" w:space="0" w:color="auto"/>
          </w:divBdr>
        </w:div>
        <w:div w:id="1107429227">
          <w:marLeft w:val="0"/>
          <w:marRight w:val="0"/>
          <w:marTop w:val="0"/>
          <w:marBottom w:val="0"/>
          <w:divBdr>
            <w:top w:val="none" w:sz="0" w:space="0" w:color="auto"/>
            <w:left w:val="none" w:sz="0" w:space="0" w:color="auto"/>
            <w:bottom w:val="none" w:sz="0" w:space="0" w:color="auto"/>
            <w:right w:val="none" w:sz="0" w:space="0" w:color="auto"/>
          </w:divBdr>
        </w:div>
        <w:div w:id="603459802">
          <w:marLeft w:val="0"/>
          <w:marRight w:val="0"/>
          <w:marTop w:val="0"/>
          <w:marBottom w:val="0"/>
          <w:divBdr>
            <w:top w:val="none" w:sz="0" w:space="0" w:color="auto"/>
            <w:left w:val="none" w:sz="0" w:space="0" w:color="auto"/>
            <w:bottom w:val="none" w:sz="0" w:space="0" w:color="auto"/>
            <w:right w:val="none" w:sz="0" w:space="0" w:color="auto"/>
          </w:divBdr>
        </w:div>
        <w:div w:id="130024527">
          <w:marLeft w:val="0"/>
          <w:marRight w:val="0"/>
          <w:marTop w:val="0"/>
          <w:marBottom w:val="0"/>
          <w:divBdr>
            <w:top w:val="none" w:sz="0" w:space="0" w:color="auto"/>
            <w:left w:val="none" w:sz="0" w:space="0" w:color="auto"/>
            <w:bottom w:val="none" w:sz="0" w:space="0" w:color="auto"/>
            <w:right w:val="none" w:sz="0" w:space="0" w:color="auto"/>
          </w:divBdr>
        </w:div>
        <w:div w:id="1500384881">
          <w:marLeft w:val="0"/>
          <w:marRight w:val="0"/>
          <w:marTop w:val="0"/>
          <w:marBottom w:val="0"/>
          <w:divBdr>
            <w:top w:val="none" w:sz="0" w:space="0" w:color="auto"/>
            <w:left w:val="none" w:sz="0" w:space="0" w:color="auto"/>
            <w:bottom w:val="none" w:sz="0" w:space="0" w:color="auto"/>
            <w:right w:val="none" w:sz="0" w:space="0" w:color="auto"/>
          </w:divBdr>
        </w:div>
      </w:divsChild>
    </w:div>
    <w:div w:id="342321426">
      <w:bodyDiv w:val="1"/>
      <w:marLeft w:val="0"/>
      <w:marRight w:val="0"/>
      <w:marTop w:val="0"/>
      <w:marBottom w:val="0"/>
      <w:divBdr>
        <w:top w:val="none" w:sz="0" w:space="0" w:color="auto"/>
        <w:left w:val="none" w:sz="0" w:space="0" w:color="auto"/>
        <w:bottom w:val="none" w:sz="0" w:space="0" w:color="auto"/>
        <w:right w:val="none" w:sz="0" w:space="0" w:color="auto"/>
      </w:divBdr>
    </w:div>
    <w:div w:id="362681115">
      <w:bodyDiv w:val="1"/>
      <w:marLeft w:val="0"/>
      <w:marRight w:val="0"/>
      <w:marTop w:val="0"/>
      <w:marBottom w:val="0"/>
      <w:divBdr>
        <w:top w:val="none" w:sz="0" w:space="0" w:color="auto"/>
        <w:left w:val="none" w:sz="0" w:space="0" w:color="auto"/>
        <w:bottom w:val="none" w:sz="0" w:space="0" w:color="auto"/>
        <w:right w:val="none" w:sz="0" w:space="0" w:color="auto"/>
      </w:divBdr>
    </w:div>
    <w:div w:id="408885987">
      <w:bodyDiv w:val="1"/>
      <w:marLeft w:val="0"/>
      <w:marRight w:val="0"/>
      <w:marTop w:val="0"/>
      <w:marBottom w:val="0"/>
      <w:divBdr>
        <w:top w:val="none" w:sz="0" w:space="0" w:color="auto"/>
        <w:left w:val="none" w:sz="0" w:space="0" w:color="auto"/>
        <w:bottom w:val="none" w:sz="0" w:space="0" w:color="auto"/>
        <w:right w:val="none" w:sz="0" w:space="0" w:color="auto"/>
      </w:divBdr>
    </w:div>
    <w:div w:id="490025641">
      <w:bodyDiv w:val="1"/>
      <w:marLeft w:val="0"/>
      <w:marRight w:val="0"/>
      <w:marTop w:val="0"/>
      <w:marBottom w:val="0"/>
      <w:divBdr>
        <w:top w:val="none" w:sz="0" w:space="0" w:color="auto"/>
        <w:left w:val="none" w:sz="0" w:space="0" w:color="auto"/>
        <w:bottom w:val="none" w:sz="0" w:space="0" w:color="auto"/>
        <w:right w:val="none" w:sz="0" w:space="0" w:color="auto"/>
      </w:divBdr>
    </w:div>
    <w:div w:id="535780537">
      <w:bodyDiv w:val="1"/>
      <w:marLeft w:val="0"/>
      <w:marRight w:val="0"/>
      <w:marTop w:val="0"/>
      <w:marBottom w:val="0"/>
      <w:divBdr>
        <w:top w:val="none" w:sz="0" w:space="0" w:color="auto"/>
        <w:left w:val="none" w:sz="0" w:space="0" w:color="auto"/>
        <w:bottom w:val="none" w:sz="0" w:space="0" w:color="auto"/>
        <w:right w:val="none" w:sz="0" w:space="0" w:color="auto"/>
      </w:divBdr>
    </w:div>
    <w:div w:id="561449838">
      <w:bodyDiv w:val="1"/>
      <w:marLeft w:val="0"/>
      <w:marRight w:val="0"/>
      <w:marTop w:val="0"/>
      <w:marBottom w:val="0"/>
      <w:divBdr>
        <w:top w:val="none" w:sz="0" w:space="0" w:color="auto"/>
        <w:left w:val="none" w:sz="0" w:space="0" w:color="auto"/>
        <w:bottom w:val="none" w:sz="0" w:space="0" w:color="auto"/>
        <w:right w:val="none" w:sz="0" w:space="0" w:color="auto"/>
      </w:divBdr>
    </w:div>
    <w:div w:id="620963368">
      <w:bodyDiv w:val="1"/>
      <w:marLeft w:val="0"/>
      <w:marRight w:val="0"/>
      <w:marTop w:val="0"/>
      <w:marBottom w:val="0"/>
      <w:divBdr>
        <w:top w:val="none" w:sz="0" w:space="0" w:color="auto"/>
        <w:left w:val="none" w:sz="0" w:space="0" w:color="auto"/>
        <w:bottom w:val="none" w:sz="0" w:space="0" w:color="auto"/>
        <w:right w:val="none" w:sz="0" w:space="0" w:color="auto"/>
      </w:divBdr>
    </w:div>
    <w:div w:id="653146862">
      <w:bodyDiv w:val="1"/>
      <w:marLeft w:val="0"/>
      <w:marRight w:val="0"/>
      <w:marTop w:val="0"/>
      <w:marBottom w:val="0"/>
      <w:divBdr>
        <w:top w:val="none" w:sz="0" w:space="0" w:color="auto"/>
        <w:left w:val="none" w:sz="0" w:space="0" w:color="auto"/>
        <w:bottom w:val="none" w:sz="0" w:space="0" w:color="auto"/>
        <w:right w:val="none" w:sz="0" w:space="0" w:color="auto"/>
      </w:divBdr>
      <w:divsChild>
        <w:div w:id="1109273664">
          <w:marLeft w:val="0"/>
          <w:marRight w:val="547"/>
          <w:marTop w:val="0"/>
          <w:marBottom w:val="160"/>
          <w:divBdr>
            <w:top w:val="none" w:sz="0" w:space="0" w:color="auto"/>
            <w:left w:val="none" w:sz="0" w:space="0" w:color="auto"/>
            <w:bottom w:val="none" w:sz="0" w:space="0" w:color="auto"/>
            <w:right w:val="none" w:sz="0" w:space="0" w:color="auto"/>
          </w:divBdr>
        </w:div>
      </w:divsChild>
    </w:div>
    <w:div w:id="656570556">
      <w:bodyDiv w:val="1"/>
      <w:marLeft w:val="0"/>
      <w:marRight w:val="0"/>
      <w:marTop w:val="0"/>
      <w:marBottom w:val="0"/>
      <w:divBdr>
        <w:top w:val="none" w:sz="0" w:space="0" w:color="auto"/>
        <w:left w:val="none" w:sz="0" w:space="0" w:color="auto"/>
        <w:bottom w:val="none" w:sz="0" w:space="0" w:color="auto"/>
        <w:right w:val="none" w:sz="0" w:space="0" w:color="auto"/>
      </w:divBdr>
    </w:div>
    <w:div w:id="803541901">
      <w:bodyDiv w:val="1"/>
      <w:marLeft w:val="0"/>
      <w:marRight w:val="0"/>
      <w:marTop w:val="0"/>
      <w:marBottom w:val="0"/>
      <w:divBdr>
        <w:top w:val="none" w:sz="0" w:space="0" w:color="auto"/>
        <w:left w:val="none" w:sz="0" w:space="0" w:color="auto"/>
        <w:bottom w:val="none" w:sz="0" w:space="0" w:color="auto"/>
        <w:right w:val="none" w:sz="0" w:space="0" w:color="auto"/>
      </w:divBdr>
    </w:div>
    <w:div w:id="854540425">
      <w:bodyDiv w:val="1"/>
      <w:marLeft w:val="0"/>
      <w:marRight w:val="0"/>
      <w:marTop w:val="0"/>
      <w:marBottom w:val="0"/>
      <w:divBdr>
        <w:top w:val="none" w:sz="0" w:space="0" w:color="auto"/>
        <w:left w:val="none" w:sz="0" w:space="0" w:color="auto"/>
        <w:bottom w:val="none" w:sz="0" w:space="0" w:color="auto"/>
        <w:right w:val="none" w:sz="0" w:space="0" w:color="auto"/>
      </w:divBdr>
      <w:divsChild>
        <w:div w:id="439643235">
          <w:marLeft w:val="0"/>
          <w:marRight w:val="547"/>
          <w:marTop w:val="0"/>
          <w:marBottom w:val="0"/>
          <w:divBdr>
            <w:top w:val="none" w:sz="0" w:space="0" w:color="auto"/>
            <w:left w:val="none" w:sz="0" w:space="0" w:color="auto"/>
            <w:bottom w:val="none" w:sz="0" w:space="0" w:color="auto"/>
            <w:right w:val="none" w:sz="0" w:space="0" w:color="auto"/>
          </w:divBdr>
        </w:div>
      </w:divsChild>
    </w:div>
    <w:div w:id="856894663">
      <w:bodyDiv w:val="1"/>
      <w:marLeft w:val="0"/>
      <w:marRight w:val="0"/>
      <w:marTop w:val="0"/>
      <w:marBottom w:val="0"/>
      <w:divBdr>
        <w:top w:val="none" w:sz="0" w:space="0" w:color="auto"/>
        <w:left w:val="none" w:sz="0" w:space="0" w:color="auto"/>
        <w:bottom w:val="none" w:sz="0" w:space="0" w:color="auto"/>
        <w:right w:val="none" w:sz="0" w:space="0" w:color="auto"/>
      </w:divBdr>
    </w:div>
    <w:div w:id="896433120">
      <w:bodyDiv w:val="1"/>
      <w:marLeft w:val="0"/>
      <w:marRight w:val="0"/>
      <w:marTop w:val="0"/>
      <w:marBottom w:val="0"/>
      <w:divBdr>
        <w:top w:val="none" w:sz="0" w:space="0" w:color="auto"/>
        <w:left w:val="none" w:sz="0" w:space="0" w:color="auto"/>
        <w:bottom w:val="none" w:sz="0" w:space="0" w:color="auto"/>
        <w:right w:val="none" w:sz="0" w:space="0" w:color="auto"/>
      </w:divBdr>
    </w:div>
    <w:div w:id="1008680069">
      <w:bodyDiv w:val="1"/>
      <w:marLeft w:val="0"/>
      <w:marRight w:val="0"/>
      <w:marTop w:val="0"/>
      <w:marBottom w:val="0"/>
      <w:divBdr>
        <w:top w:val="none" w:sz="0" w:space="0" w:color="auto"/>
        <w:left w:val="none" w:sz="0" w:space="0" w:color="auto"/>
        <w:bottom w:val="none" w:sz="0" w:space="0" w:color="auto"/>
        <w:right w:val="none" w:sz="0" w:space="0" w:color="auto"/>
      </w:divBdr>
    </w:div>
    <w:div w:id="1011950606">
      <w:bodyDiv w:val="1"/>
      <w:marLeft w:val="0"/>
      <w:marRight w:val="0"/>
      <w:marTop w:val="0"/>
      <w:marBottom w:val="0"/>
      <w:divBdr>
        <w:top w:val="none" w:sz="0" w:space="0" w:color="auto"/>
        <w:left w:val="none" w:sz="0" w:space="0" w:color="auto"/>
        <w:bottom w:val="none" w:sz="0" w:space="0" w:color="auto"/>
        <w:right w:val="none" w:sz="0" w:space="0" w:color="auto"/>
      </w:divBdr>
    </w:div>
    <w:div w:id="1026101195">
      <w:bodyDiv w:val="1"/>
      <w:marLeft w:val="0"/>
      <w:marRight w:val="0"/>
      <w:marTop w:val="0"/>
      <w:marBottom w:val="0"/>
      <w:divBdr>
        <w:top w:val="none" w:sz="0" w:space="0" w:color="auto"/>
        <w:left w:val="none" w:sz="0" w:space="0" w:color="auto"/>
        <w:bottom w:val="none" w:sz="0" w:space="0" w:color="auto"/>
        <w:right w:val="none" w:sz="0" w:space="0" w:color="auto"/>
      </w:divBdr>
      <w:divsChild>
        <w:div w:id="1237977904">
          <w:marLeft w:val="0"/>
          <w:marRight w:val="547"/>
          <w:marTop w:val="0"/>
          <w:marBottom w:val="0"/>
          <w:divBdr>
            <w:top w:val="none" w:sz="0" w:space="0" w:color="auto"/>
            <w:left w:val="none" w:sz="0" w:space="0" w:color="auto"/>
            <w:bottom w:val="none" w:sz="0" w:space="0" w:color="auto"/>
            <w:right w:val="none" w:sz="0" w:space="0" w:color="auto"/>
          </w:divBdr>
        </w:div>
      </w:divsChild>
    </w:div>
    <w:div w:id="1039891474">
      <w:bodyDiv w:val="1"/>
      <w:marLeft w:val="0"/>
      <w:marRight w:val="0"/>
      <w:marTop w:val="0"/>
      <w:marBottom w:val="0"/>
      <w:divBdr>
        <w:top w:val="none" w:sz="0" w:space="0" w:color="auto"/>
        <w:left w:val="none" w:sz="0" w:space="0" w:color="auto"/>
        <w:bottom w:val="none" w:sz="0" w:space="0" w:color="auto"/>
        <w:right w:val="none" w:sz="0" w:space="0" w:color="auto"/>
      </w:divBdr>
    </w:div>
    <w:div w:id="1075318317">
      <w:bodyDiv w:val="1"/>
      <w:marLeft w:val="0"/>
      <w:marRight w:val="0"/>
      <w:marTop w:val="0"/>
      <w:marBottom w:val="0"/>
      <w:divBdr>
        <w:top w:val="none" w:sz="0" w:space="0" w:color="auto"/>
        <w:left w:val="none" w:sz="0" w:space="0" w:color="auto"/>
        <w:bottom w:val="none" w:sz="0" w:space="0" w:color="auto"/>
        <w:right w:val="none" w:sz="0" w:space="0" w:color="auto"/>
      </w:divBdr>
    </w:div>
    <w:div w:id="1083332087">
      <w:bodyDiv w:val="1"/>
      <w:marLeft w:val="0"/>
      <w:marRight w:val="0"/>
      <w:marTop w:val="0"/>
      <w:marBottom w:val="0"/>
      <w:divBdr>
        <w:top w:val="none" w:sz="0" w:space="0" w:color="auto"/>
        <w:left w:val="none" w:sz="0" w:space="0" w:color="auto"/>
        <w:bottom w:val="none" w:sz="0" w:space="0" w:color="auto"/>
        <w:right w:val="none" w:sz="0" w:space="0" w:color="auto"/>
      </w:divBdr>
      <w:divsChild>
        <w:div w:id="287705881">
          <w:marLeft w:val="0"/>
          <w:marRight w:val="547"/>
          <w:marTop w:val="0"/>
          <w:marBottom w:val="160"/>
          <w:divBdr>
            <w:top w:val="none" w:sz="0" w:space="0" w:color="auto"/>
            <w:left w:val="none" w:sz="0" w:space="0" w:color="auto"/>
            <w:bottom w:val="none" w:sz="0" w:space="0" w:color="auto"/>
            <w:right w:val="none" w:sz="0" w:space="0" w:color="auto"/>
          </w:divBdr>
        </w:div>
      </w:divsChild>
    </w:div>
    <w:div w:id="1139499272">
      <w:bodyDiv w:val="1"/>
      <w:marLeft w:val="0"/>
      <w:marRight w:val="0"/>
      <w:marTop w:val="0"/>
      <w:marBottom w:val="0"/>
      <w:divBdr>
        <w:top w:val="none" w:sz="0" w:space="0" w:color="auto"/>
        <w:left w:val="none" w:sz="0" w:space="0" w:color="auto"/>
        <w:bottom w:val="none" w:sz="0" w:space="0" w:color="auto"/>
        <w:right w:val="none" w:sz="0" w:space="0" w:color="auto"/>
      </w:divBdr>
    </w:div>
    <w:div w:id="1172914838">
      <w:bodyDiv w:val="1"/>
      <w:marLeft w:val="0"/>
      <w:marRight w:val="0"/>
      <w:marTop w:val="0"/>
      <w:marBottom w:val="0"/>
      <w:divBdr>
        <w:top w:val="none" w:sz="0" w:space="0" w:color="auto"/>
        <w:left w:val="none" w:sz="0" w:space="0" w:color="auto"/>
        <w:bottom w:val="none" w:sz="0" w:space="0" w:color="auto"/>
        <w:right w:val="none" w:sz="0" w:space="0" w:color="auto"/>
      </w:divBdr>
    </w:div>
    <w:div w:id="1186553114">
      <w:bodyDiv w:val="1"/>
      <w:marLeft w:val="0"/>
      <w:marRight w:val="0"/>
      <w:marTop w:val="0"/>
      <w:marBottom w:val="0"/>
      <w:divBdr>
        <w:top w:val="none" w:sz="0" w:space="0" w:color="auto"/>
        <w:left w:val="none" w:sz="0" w:space="0" w:color="auto"/>
        <w:bottom w:val="none" w:sz="0" w:space="0" w:color="auto"/>
        <w:right w:val="none" w:sz="0" w:space="0" w:color="auto"/>
      </w:divBdr>
    </w:div>
    <w:div w:id="1202325159">
      <w:bodyDiv w:val="1"/>
      <w:marLeft w:val="0"/>
      <w:marRight w:val="0"/>
      <w:marTop w:val="0"/>
      <w:marBottom w:val="0"/>
      <w:divBdr>
        <w:top w:val="none" w:sz="0" w:space="0" w:color="auto"/>
        <w:left w:val="none" w:sz="0" w:space="0" w:color="auto"/>
        <w:bottom w:val="none" w:sz="0" w:space="0" w:color="auto"/>
        <w:right w:val="none" w:sz="0" w:space="0" w:color="auto"/>
      </w:divBdr>
    </w:div>
    <w:div w:id="1229802930">
      <w:bodyDiv w:val="1"/>
      <w:marLeft w:val="0"/>
      <w:marRight w:val="0"/>
      <w:marTop w:val="0"/>
      <w:marBottom w:val="0"/>
      <w:divBdr>
        <w:top w:val="none" w:sz="0" w:space="0" w:color="auto"/>
        <w:left w:val="none" w:sz="0" w:space="0" w:color="auto"/>
        <w:bottom w:val="none" w:sz="0" w:space="0" w:color="auto"/>
        <w:right w:val="none" w:sz="0" w:space="0" w:color="auto"/>
      </w:divBdr>
      <w:divsChild>
        <w:div w:id="1739551867">
          <w:marLeft w:val="0"/>
          <w:marRight w:val="547"/>
          <w:marTop w:val="0"/>
          <w:marBottom w:val="0"/>
          <w:divBdr>
            <w:top w:val="none" w:sz="0" w:space="0" w:color="auto"/>
            <w:left w:val="none" w:sz="0" w:space="0" w:color="auto"/>
            <w:bottom w:val="none" w:sz="0" w:space="0" w:color="auto"/>
            <w:right w:val="none" w:sz="0" w:space="0" w:color="auto"/>
          </w:divBdr>
        </w:div>
      </w:divsChild>
    </w:div>
    <w:div w:id="1244677678">
      <w:bodyDiv w:val="1"/>
      <w:marLeft w:val="0"/>
      <w:marRight w:val="0"/>
      <w:marTop w:val="0"/>
      <w:marBottom w:val="0"/>
      <w:divBdr>
        <w:top w:val="none" w:sz="0" w:space="0" w:color="auto"/>
        <w:left w:val="none" w:sz="0" w:space="0" w:color="auto"/>
        <w:bottom w:val="none" w:sz="0" w:space="0" w:color="auto"/>
        <w:right w:val="none" w:sz="0" w:space="0" w:color="auto"/>
      </w:divBdr>
      <w:divsChild>
        <w:div w:id="900604215">
          <w:marLeft w:val="0"/>
          <w:marRight w:val="547"/>
          <w:marTop w:val="0"/>
          <w:marBottom w:val="160"/>
          <w:divBdr>
            <w:top w:val="none" w:sz="0" w:space="0" w:color="auto"/>
            <w:left w:val="none" w:sz="0" w:space="0" w:color="auto"/>
            <w:bottom w:val="none" w:sz="0" w:space="0" w:color="auto"/>
            <w:right w:val="none" w:sz="0" w:space="0" w:color="auto"/>
          </w:divBdr>
        </w:div>
      </w:divsChild>
    </w:div>
    <w:div w:id="1270311029">
      <w:bodyDiv w:val="1"/>
      <w:marLeft w:val="0"/>
      <w:marRight w:val="0"/>
      <w:marTop w:val="0"/>
      <w:marBottom w:val="0"/>
      <w:divBdr>
        <w:top w:val="none" w:sz="0" w:space="0" w:color="auto"/>
        <w:left w:val="none" w:sz="0" w:space="0" w:color="auto"/>
        <w:bottom w:val="none" w:sz="0" w:space="0" w:color="auto"/>
        <w:right w:val="none" w:sz="0" w:space="0" w:color="auto"/>
      </w:divBdr>
    </w:div>
    <w:div w:id="1317220440">
      <w:bodyDiv w:val="1"/>
      <w:marLeft w:val="0"/>
      <w:marRight w:val="0"/>
      <w:marTop w:val="0"/>
      <w:marBottom w:val="0"/>
      <w:divBdr>
        <w:top w:val="none" w:sz="0" w:space="0" w:color="auto"/>
        <w:left w:val="none" w:sz="0" w:space="0" w:color="auto"/>
        <w:bottom w:val="none" w:sz="0" w:space="0" w:color="auto"/>
        <w:right w:val="none" w:sz="0" w:space="0" w:color="auto"/>
      </w:divBdr>
    </w:div>
    <w:div w:id="1471367312">
      <w:bodyDiv w:val="1"/>
      <w:marLeft w:val="0"/>
      <w:marRight w:val="0"/>
      <w:marTop w:val="0"/>
      <w:marBottom w:val="0"/>
      <w:divBdr>
        <w:top w:val="none" w:sz="0" w:space="0" w:color="auto"/>
        <w:left w:val="none" w:sz="0" w:space="0" w:color="auto"/>
        <w:bottom w:val="none" w:sz="0" w:space="0" w:color="auto"/>
        <w:right w:val="none" w:sz="0" w:space="0" w:color="auto"/>
      </w:divBdr>
    </w:div>
    <w:div w:id="1491486165">
      <w:bodyDiv w:val="1"/>
      <w:marLeft w:val="0"/>
      <w:marRight w:val="0"/>
      <w:marTop w:val="0"/>
      <w:marBottom w:val="0"/>
      <w:divBdr>
        <w:top w:val="none" w:sz="0" w:space="0" w:color="auto"/>
        <w:left w:val="none" w:sz="0" w:space="0" w:color="auto"/>
        <w:bottom w:val="none" w:sz="0" w:space="0" w:color="auto"/>
        <w:right w:val="none" w:sz="0" w:space="0" w:color="auto"/>
      </w:divBdr>
      <w:divsChild>
        <w:div w:id="577517434">
          <w:marLeft w:val="0"/>
          <w:marRight w:val="547"/>
          <w:marTop w:val="0"/>
          <w:marBottom w:val="160"/>
          <w:divBdr>
            <w:top w:val="none" w:sz="0" w:space="0" w:color="auto"/>
            <w:left w:val="none" w:sz="0" w:space="0" w:color="auto"/>
            <w:bottom w:val="none" w:sz="0" w:space="0" w:color="auto"/>
            <w:right w:val="none" w:sz="0" w:space="0" w:color="auto"/>
          </w:divBdr>
        </w:div>
      </w:divsChild>
    </w:div>
    <w:div w:id="1503351175">
      <w:bodyDiv w:val="1"/>
      <w:marLeft w:val="0"/>
      <w:marRight w:val="0"/>
      <w:marTop w:val="0"/>
      <w:marBottom w:val="0"/>
      <w:divBdr>
        <w:top w:val="none" w:sz="0" w:space="0" w:color="auto"/>
        <w:left w:val="none" w:sz="0" w:space="0" w:color="auto"/>
        <w:bottom w:val="none" w:sz="0" w:space="0" w:color="auto"/>
        <w:right w:val="none" w:sz="0" w:space="0" w:color="auto"/>
      </w:divBdr>
    </w:div>
    <w:div w:id="1547133523">
      <w:bodyDiv w:val="1"/>
      <w:marLeft w:val="0"/>
      <w:marRight w:val="0"/>
      <w:marTop w:val="0"/>
      <w:marBottom w:val="0"/>
      <w:divBdr>
        <w:top w:val="none" w:sz="0" w:space="0" w:color="auto"/>
        <w:left w:val="none" w:sz="0" w:space="0" w:color="auto"/>
        <w:bottom w:val="none" w:sz="0" w:space="0" w:color="auto"/>
        <w:right w:val="none" w:sz="0" w:space="0" w:color="auto"/>
      </w:divBdr>
    </w:div>
    <w:div w:id="1563708498">
      <w:bodyDiv w:val="1"/>
      <w:marLeft w:val="0"/>
      <w:marRight w:val="0"/>
      <w:marTop w:val="0"/>
      <w:marBottom w:val="0"/>
      <w:divBdr>
        <w:top w:val="none" w:sz="0" w:space="0" w:color="auto"/>
        <w:left w:val="none" w:sz="0" w:space="0" w:color="auto"/>
        <w:bottom w:val="none" w:sz="0" w:space="0" w:color="auto"/>
        <w:right w:val="none" w:sz="0" w:space="0" w:color="auto"/>
      </w:divBdr>
    </w:div>
    <w:div w:id="1569682010">
      <w:bodyDiv w:val="1"/>
      <w:marLeft w:val="0"/>
      <w:marRight w:val="0"/>
      <w:marTop w:val="0"/>
      <w:marBottom w:val="0"/>
      <w:divBdr>
        <w:top w:val="none" w:sz="0" w:space="0" w:color="auto"/>
        <w:left w:val="none" w:sz="0" w:space="0" w:color="auto"/>
        <w:bottom w:val="none" w:sz="0" w:space="0" w:color="auto"/>
        <w:right w:val="none" w:sz="0" w:space="0" w:color="auto"/>
      </w:divBdr>
    </w:div>
    <w:div w:id="1571502382">
      <w:bodyDiv w:val="1"/>
      <w:marLeft w:val="0"/>
      <w:marRight w:val="0"/>
      <w:marTop w:val="0"/>
      <w:marBottom w:val="0"/>
      <w:divBdr>
        <w:top w:val="none" w:sz="0" w:space="0" w:color="auto"/>
        <w:left w:val="none" w:sz="0" w:space="0" w:color="auto"/>
        <w:bottom w:val="none" w:sz="0" w:space="0" w:color="auto"/>
        <w:right w:val="none" w:sz="0" w:space="0" w:color="auto"/>
      </w:divBdr>
    </w:div>
    <w:div w:id="1618096408">
      <w:bodyDiv w:val="1"/>
      <w:marLeft w:val="0"/>
      <w:marRight w:val="0"/>
      <w:marTop w:val="0"/>
      <w:marBottom w:val="0"/>
      <w:divBdr>
        <w:top w:val="none" w:sz="0" w:space="0" w:color="auto"/>
        <w:left w:val="none" w:sz="0" w:space="0" w:color="auto"/>
        <w:bottom w:val="none" w:sz="0" w:space="0" w:color="auto"/>
        <w:right w:val="none" w:sz="0" w:space="0" w:color="auto"/>
      </w:divBdr>
    </w:div>
    <w:div w:id="1626963910">
      <w:bodyDiv w:val="1"/>
      <w:marLeft w:val="0"/>
      <w:marRight w:val="0"/>
      <w:marTop w:val="0"/>
      <w:marBottom w:val="0"/>
      <w:divBdr>
        <w:top w:val="none" w:sz="0" w:space="0" w:color="auto"/>
        <w:left w:val="none" w:sz="0" w:space="0" w:color="auto"/>
        <w:bottom w:val="none" w:sz="0" w:space="0" w:color="auto"/>
        <w:right w:val="none" w:sz="0" w:space="0" w:color="auto"/>
      </w:divBdr>
    </w:div>
    <w:div w:id="1688483770">
      <w:bodyDiv w:val="1"/>
      <w:marLeft w:val="0"/>
      <w:marRight w:val="0"/>
      <w:marTop w:val="0"/>
      <w:marBottom w:val="0"/>
      <w:divBdr>
        <w:top w:val="none" w:sz="0" w:space="0" w:color="auto"/>
        <w:left w:val="none" w:sz="0" w:space="0" w:color="auto"/>
        <w:bottom w:val="none" w:sz="0" w:space="0" w:color="auto"/>
        <w:right w:val="none" w:sz="0" w:space="0" w:color="auto"/>
      </w:divBdr>
    </w:div>
    <w:div w:id="1729497035">
      <w:bodyDiv w:val="1"/>
      <w:marLeft w:val="0"/>
      <w:marRight w:val="0"/>
      <w:marTop w:val="0"/>
      <w:marBottom w:val="0"/>
      <w:divBdr>
        <w:top w:val="none" w:sz="0" w:space="0" w:color="auto"/>
        <w:left w:val="none" w:sz="0" w:space="0" w:color="auto"/>
        <w:bottom w:val="none" w:sz="0" w:space="0" w:color="auto"/>
        <w:right w:val="none" w:sz="0" w:space="0" w:color="auto"/>
      </w:divBdr>
    </w:div>
    <w:div w:id="1819810069">
      <w:bodyDiv w:val="1"/>
      <w:marLeft w:val="0"/>
      <w:marRight w:val="0"/>
      <w:marTop w:val="0"/>
      <w:marBottom w:val="0"/>
      <w:divBdr>
        <w:top w:val="none" w:sz="0" w:space="0" w:color="auto"/>
        <w:left w:val="none" w:sz="0" w:space="0" w:color="auto"/>
        <w:bottom w:val="none" w:sz="0" w:space="0" w:color="auto"/>
        <w:right w:val="none" w:sz="0" w:space="0" w:color="auto"/>
      </w:divBdr>
    </w:div>
    <w:div w:id="1843810842">
      <w:bodyDiv w:val="1"/>
      <w:marLeft w:val="0"/>
      <w:marRight w:val="0"/>
      <w:marTop w:val="0"/>
      <w:marBottom w:val="0"/>
      <w:divBdr>
        <w:top w:val="none" w:sz="0" w:space="0" w:color="auto"/>
        <w:left w:val="none" w:sz="0" w:space="0" w:color="auto"/>
        <w:bottom w:val="none" w:sz="0" w:space="0" w:color="auto"/>
        <w:right w:val="none" w:sz="0" w:space="0" w:color="auto"/>
      </w:divBdr>
    </w:div>
    <w:div w:id="1869634981">
      <w:bodyDiv w:val="1"/>
      <w:marLeft w:val="0"/>
      <w:marRight w:val="0"/>
      <w:marTop w:val="0"/>
      <w:marBottom w:val="0"/>
      <w:divBdr>
        <w:top w:val="none" w:sz="0" w:space="0" w:color="auto"/>
        <w:left w:val="none" w:sz="0" w:space="0" w:color="auto"/>
        <w:bottom w:val="none" w:sz="0" w:space="0" w:color="auto"/>
        <w:right w:val="none" w:sz="0" w:space="0" w:color="auto"/>
      </w:divBdr>
    </w:div>
    <w:div w:id="2082680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2B9D508E68574341942F56E45B554F73" ma:contentTypeVersion="14" ma:contentTypeDescription="Create a new document." ma:contentTypeScope="" ma:versionID="d3dfdec3b673bc7fb31e7353b2daa56e">
  <xsd:schema xmlns:xsd="http://www.w3.org/2001/XMLSchema" xmlns:xs="http://www.w3.org/2001/XMLSchema" xmlns:p="http://schemas.microsoft.com/office/2006/metadata/properties" xmlns:ns3="8ff69e45-d9e4-4a59-9407-eb9f982a35f7" xmlns:ns4="91333648-8ecc-469e-b4e6-834e80f228a6" targetNamespace="http://schemas.microsoft.com/office/2006/metadata/properties" ma:root="true" ma:fieldsID="ec26330c628403da5c45de819bafdc26" ns3:_="" ns4:_="">
    <xsd:import namespace="8ff69e45-d9e4-4a59-9407-eb9f982a35f7"/>
    <xsd:import namespace="91333648-8ecc-469e-b4e6-834e80f228a6"/>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LengthInSeconds" minOccurs="0"/>
                <xsd:element ref="ns3:MediaServiceDateTaken" minOccurs="0"/>
                <xsd:element ref="ns4:SharedWithUsers" minOccurs="0"/>
                <xsd:element ref="ns4:SharedWithDetails" minOccurs="0"/>
                <xsd:element ref="ns4:SharingHintHash" minOccurs="0"/>
                <xsd:element ref="ns3:MediaServiceAutoKeyPoints" minOccurs="0"/>
                <xsd:element ref="ns3:MediaServiceKeyPoints" minOccurs="0"/>
                <xsd:element ref="ns3:MediaServiceOCR" minOccurs="0"/>
                <xsd:element ref="ns3:MediaServiceGenerationTime" minOccurs="0"/>
                <xsd:element ref="ns3:MediaServiceEventHashCode"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ff69e45-d9e4-4a59-9407-eb9f982a35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_activity" ma:index="21"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1333648-8ecc-469e-b4e6-834e80f228a6"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8ff69e45-d9e4-4a59-9407-eb9f982a35f7" xsi:nil="true"/>
  </documentManagement>
</p:properties>
</file>

<file path=customXml/itemProps1.xml><?xml version="1.0" encoding="utf-8"?>
<ds:datastoreItem xmlns:ds="http://schemas.openxmlformats.org/officeDocument/2006/customXml" ds:itemID="{A16CCF66-1457-486E-8797-27E103280C29}">
  <ds:schemaRefs>
    <ds:schemaRef ds:uri="http://schemas.openxmlformats.org/officeDocument/2006/bibliography"/>
  </ds:schemaRefs>
</ds:datastoreItem>
</file>

<file path=customXml/itemProps2.xml><?xml version="1.0" encoding="utf-8"?>
<ds:datastoreItem xmlns:ds="http://schemas.openxmlformats.org/officeDocument/2006/customXml" ds:itemID="{FADD6311-5575-4CCA-9E30-DF7C5A3A8B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ff69e45-d9e4-4a59-9407-eb9f982a35f7"/>
    <ds:schemaRef ds:uri="91333648-8ecc-469e-b4e6-834e80f228a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D8A0C8D-4D5B-4E95-A934-5167417F35D4}">
  <ds:schemaRefs>
    <ds:schemaRef ds:uri="http://schemas.microsoft.com/sharepoint/v3/contenttype/forms"/>
  </ds:schemaRefs>
</ds:datastoreItem>
</file>

<file path=customXml/itemProps4.xml><?xml version="1.0" encoding="utf-8"?>
<ds:datastoreItem xmlns:ds="http://schemas.openxmlformats.org/officeDocument/2006/customXml" ds:itemID="{B454A071-B611-425A-93FD-57BE6A54B6B7}">
  <ds:schemaRefs>
    <ds:schemaRef ds:uri="http://schemas.microsoft.com/office/2006/metadata/properties"/>
    <ds:schemaRef ds:uri="http://schemas.microsoft.com/office/infopath/2007/PartnerControls"/>
    <ds:schemaRef ds:uri="8ff69e45-d9e4-4a59-9407-eb9f982a35f7"/>
  </ds:schemaRefs>
</ds:datastoreItem>
</file>

<file path=docProps/app.xml><?xml version="1.0" encoding="utf-8"?>
<Properties xmlns="http://schemas.openxmlformats.org/officeDocument/2006/extended-properties" xmlns:vt="http://schemas.openxmlformats.org/officeDocument/2006/docPropsVTypes">
  <Template>Normal</Template>
  <TotalTime>248</TotalTime>
  <Pages>6</Pages>
  <Words>831</Words>
  <Characters>4741</Characters>
  <Application>Microsoft Office Word</Application>
  <DocSecurity>0</DocSecurity>
  <Lines>39</Lines>
  <Paragraphs>11</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5561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محمد محمد حلاق</dc:creator>
  <cp:lastModifiedBy>stuf56190HQMC</cp:lastModifiedBy>
  <cp:revision>17</cp:revision>
  <cp:lastPrinted>2022-11-27T10:07:00Z</cp:lastPrinted>
  <dcterms:created xsi:type="dcterms:W3CDTF">2024-02-27T14:59:00Z</dcterms:created>
  <dcterms:modified xsi:type="dcterms:W3CDTF">2024-03-19T05:54:00Z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0x0101002B9D508E68574341942F56E45B554F73</vt:lpwstr>
  </property>
</Properties>
</file>